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C20BCB8">
      <w:pPr>
        <w:pStyle w:val="38"/>
      </w:pPr>
      <w:r>
        <w:t>PROJECT REPORT</w:t>
      </w:r>
    </w:p>
    <w:p w14:paraId="55C3CED9">
      <w:pPr>
        <w:pStyle w:val="2"/>
      </w:pPr>
      <w:r>
        <w:t>Liver Cirrhosis Prediction Using Machine Learning</w:t>
      </w:r>
    </w:p>
    <w:p w14:paraId="3E8A7103">
      <w:pPr>
        <w:pStyle w:val="2"/>
      </w:pPr>
      <w:r>
        <w:t>1. INTRODUCTION</w:t>
      </w:r>
    </w:p>
    <w:p w14:paraId="135DE70D">
      <w:pPr>
        <w:pStyle w:val="3"/>
      </w:pPr>
      <w:r>
        <w:t>1.1 Project Overview</w:t>
      </w:r>
    </w:p>
    <w:p w14:paraId="21547909">
      <w:r>
        <w:t>Liver cirrhosis is a chronic disease where healthy liver tissue is replaced by scar tissue, affecting liver function. Early detection is essential to prevent severe health risks. This project applies machine learning to predict the likelihood of liver cirrhosis based on patient health data.</w:t>
      </w:r>
    </w:p>
    <w:p w14:paraId="26241FF0">
      <w:pPr>
        <w:pStyle w:val="3"/>
      </w:pPr>
      <w:r>
        <w:t>1.2 Purpose</w:t>
      </w:r>
    </w:p>
    <w:p w14:paraId="0DE635B2">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To develop a predictive model that identifies individuals at risk for liver cirrhosis, supporting timely medical intervention.</w:t>
      </w:r>
    </w:p>
    <w:p w14:paraId="7BE0BC2E">
      <w:pPr>
        <w:rPr>
          <w:b/>
          <w:bCs/>
          <w:color w:val="376092" w:themeColor="accent1" w:themeShade="BF"/>
          <w:sz w:val="24"/>
          <w:szCs w:val="24"/>
        </w:rPr>
      </w:pPr>
      <w:r>
        <w:rPr>
          <w:b/>
          <w:bCs/>
          <w:color w:val="376092" w:themeColor="accent1" w:themeShade="BF"/>
          <w:sz w:val="24"/>
          <w:szCs w:val="24"/>
        </w:rPr>
        <w:t>2. IDEATION PHASE</w:t>
      </w:r>
    </w:p>
    <w:p w14:paraId="29B61C95">
      <w:pPr>
        <w:pStyle w:val="3"/>
      </w:pPr>
      <w:r>
        <w:t>2.1 Problem Statement</w:t>
      </w:r>
    </w:p>
    <w:p w14:paraId="14675B23">
      <w:pPr>
        <w:pStyle w:val="3"/>
        <w:jc w:val="both"/>
        <w:rPr>
          <w:rFonts w:hint="default" w:ascii="Calibri" w:hAnsi="Calibri" w:eastAsia="SimSun" w:cs="Calibri"/>
          <w:b w:val="0"/>
          <w:bCs w:val="0"/>
          <w:color w:val="1E1C11" w:themeColor="background2" w:themeShade="1A"/>
          <w:sz w:val="22"/>
          <w:szCs w:val="22"/>
        </w:rPr>
      </w:pPr>
      <w:r>
        <w:rPr>
          <w:rFonts w:hint="default" w:ascii="Calibri" w:hAnsi="Calibri" w:eastAsia="SimSun" w:cs="Calibri"/>
          <w:b w:val="0"/>
          <w:bCs w:val="0"/>
          <w:color w:val="1E1C11" w:themeColor="background2" w:themeShade="1A"/>
          <w:sz w:val="22"/>
          <w:szCs w:val="22"/>
        </w:rPr>
        <w:t>Liver cirrhosis often remains undetected in its early stages, leading to severe health risks and limited treatment options. There is a need for an efficient, data-driven system that can predict the risk of liver cirrhosis using patient health data, enabling timely diagnosis and preventive care.</w:t>
      </w:r>
    </w:p>
    <w:p w14:paraId="68C72723">
      <w:pPr>
        <w:pStyle w:val="3"/>
        <w:jc w:val="both"/>
      </w:pPr>
      <w:r>
        <w:t>2.2 Empathy Map Canvas</w:t>
      </w:r>
    </w:p>
    <w:p w14:paraId="468070AF">
      <w:r>
        <w:drawing>
          <wp:inline distT="0" distB="0" distL="114300" distR="114300">
            <wp:extent cx="5188585" cy="2894965"/>
            <wp:effectExtent l="0" t="0" r="825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188585" cy="2894965"/>
                    </a:xfrm>
                    <a:prstGeom prst="rect">
                      <a:avLst/>
                    </a:prstGeom>
                    <a:noFill/>
                    <a:ln>
                      <a:noFill/>
                    </a:ln>
                  </pic:spPr>
                </pic:pic>
              </a:graphicData>
            </a:graphic>
          </wp:inline>
        </w:drawing>
      </w:r>
    </w:p>
    <w:p w14:paraId="313E7CD3">
      <w:pPr>
        <w:pStyle w:val="3"/>
      </w:pPr>
      <w:r>
        <w:t>2.3 Brainstorming</w:t>
      </w:r>
    </w:p>
    <w:p w14:paraId="1DE14D2B">
      <w:pPr>
        <w:pStyle w:val="3"/>
        <w:jc w:val="both"/>
        <w:rPr>
          <w:rFonts w:hint="default" w:ascii="Calibri" w:hAnsi="Calibri" w:eastAsia="SimSun" w:cs="Calibri"/>
          <w:b w:val="0"/>
          <w:bCs w:val="0"/>
          <w:color w:val="1E1C11" w:themeColor="background2" w:themeShade="1A"/>
          <w:sz w:val="22"/>
          <w:szCs w:val="22"/>
        </w:rPr>
      </w:pPr>
      <w:r>
        <w:rPr>
          <w:rFonts w:hint="default" w:ascii="Calibri" w:hAnsi="Calibri" w:eastAsia="SimSun" w:cs="Calibri"/>
          <w:b w:val="0"/>
          <w:bCs w:val="0"/>
          <w:color w:val="1E1C11" w:themeColor="background2" w:themeShade="1A"/>
          <w:sz w:val="22"/>
          <w:szCs w:val="22"/>
        </w:rPr>
        <w:t>✔ Discussed the lack of awareness and delayed diagnosis as major challenges for liver cirrhosis patients.</w:t>
      </w:r>
      <w:r>
        <w:rPr>
          <w:rFonts w:hint="default" w:ascii="Calibri" w:hAnsi="Calibri" w:eastAsia="SimSun" w:cs="Calibri"/>
          <w:b w:val="0"/>
          <w:bCs w:val="0"/>
          <w:color w:val="1E1C11" w:themeColor="background2" w:themeShade="1A"/>
          <w:sz w:val="22"/>
          <w:szCs w:val="22"/>
        </w:rPr>
        <w:br w:type="textWrapping"/>
      </w:r>
      <w:r>
        <w:rPr>
          <w:rFonts w:hint="default" w:ascii="Calibri" w:hAnsi="Calibri" w:eastAsia="SimSun" w:cs="Calibri"/>
          <w:b w:val="0"/>
          <w:bCs w:val="0"/>
          <w:color w:val="1E1C11" w:themeColor="background2" w:themeShade="1A"/>
          <w:sz w:val="22"/>
          <w:szCs w:val="22"/>
        </w:rPr>
        <w:t>✔ Explored possible solutions such as awareness campaigns, regular health check-ups, and community health drives.</w:t>
      </w:r>
      <w:r>
        <w:rPr>
          <w:rFonts w:hint="default" w:ascii="Calibri" w:hAnsi="Calibri" w:eastAsia="SimSun" w:cs="Calibri"/>
          <w:b w:val="0"/>
          <w:bCs w:val="0"/>
          <w:color w:val="1E1C11" w:themeColor="background2" w:themeShade="1A"/>
          <w:sz w:val="22"/>
          <w:szCs w:val="22"/>
        </w:rPr>
        <w:br w:type="textWrapping"/>
      </w:r>
      <w:r>
        <w:rPr>
          <w:rFonts w:hint="default" w:ascii="Calibri" w:hAnsi="Calibri" w:eastAsia="SimSun" w:cs="Calibri"/>
          <w:b w:val="0"/>
          <w:bCs w:val="0"/>
          <w:color w:val="1E1C11" w:themeColor="background2" w:themeShade="1A"/>
          <w:sz w:val="22"/>
          <w:szCs w:val="22"/>
        </w:rPr>
        <w:t>✔ Identified that technology-driven approaches like machine learning can assist in early detection of liver diseases.</w:t>
      </w:r>
      <w:r>
        <w:rPr>
          <w:rFonts w:hint="default" w:ascii="Calibri" w:hAnsi="Calibri" w:eastAsia="SimSun" w:cs="Calibri"/>
          <w:b w:val="0"/>
          <w:bCs w:val="0"/>
          <w:color w:val="1E1C11" w:themeColor="background2" w:themeShade="1A"/>
          <w:sz w:val="22"/>
          <w:szCs w:val="22"/>
        </w:rPr>
        <w:br w:type="textWrapping"/>
      </w:r>
      <w:r>
        <w:rPr>
          <w:rFonts w:hint="default" w:ascii="Calibri" w:hAnsi="Calibri" w:eastAsia="SimSun" w:cs="Calibri"/>
          <w:b w:val="0"/>
          <w:bCs w:val="0"/>
          <w:color w:val="1E1C11" w:themeColor="background2" w:themeShade="1A"/>
          <w:sz w:val="22"/>
          <w:szCs w:val="22"/>
        </w:rPr>
        <w:t>✔ Finalized the idea of building a machine learning model using patient medical data to predict the risk of liver cirrhosis, enabling timely intervention and reducing health risks.</w:t>
      </w:r>
    </w:p>
    <w:p w14:paraId="3E4FE83C">
      <w:pPr>
        <w:pStyle w:val="2"/>
      </w:pPr>
      <w:r>
        <w:t>3. REQUIREMENT ANALYSIS</w:t>
      </w:r>
    </w:p>
    <w:p w14:paraId="67083162">
      <w:pPr>
        <w:pStyle w:val="3"/>
      </w:pPr>
      <w:r>
        <w:t>3.1 Customer Journey Map</w:t>
      </w:r>
    </w:p>
    <w:p w14:paraId="730BA066">
      <w:r>
        <w:drawing>
          <wp:inline distT="0" distB="0" distL="114300" distR="114300">
            <wp:extent cx="5486400" cy="41148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5486400" cy="4114800"/>
                    </a:xfrm>
                    <a:prstGeom prst="rect">
                      <a:avLst/>
                    </a:prstGeom>
                    <a:noFill/>
                    <a:ln>
                      <a:noFill/>
                    </a:ln>
                  </pic:spPr>
                </pic:pic>
              </a:graphicData>
            </a:graphic>
          </wp:inline>
        </w:drawing>
      </w:r>
    </w:p>
    <w:p w14:paraId="68D2FB00">
      <w:pPr>
        <w:pStyle w:val="3"/>
      </w:pPr>
      <w:r>
        <w:t>3.2 Solution Requirements</w:t>
      </w:r>
    </w:p>
    <w:p w14:paraId="5E297028">
      <w:pPr>
        <w:pStyle w:val="34"/>
        <w:keepNext w:val="0"/>
        <w:keepLines w:val="0"/>
        <w:widowControl/>
        <w:suppressLineNumbers w:val="0"/>
      </w:pPr>
      <w:r>
        <w:t>To successfully implement the Liver Cirrhosis Prediction System, the following requirements are essential:</w:t>
      </w:r>
    </w:p>
    <w:p w14:paraId="65C169DC">
      <w:pPr>
        <w:pStyle w:val="34"/>
        <w:keepNext w:val="0"/>
        <w:keepLines w:val="0"/>
        <w:widowControl/>
        <w:suppressLineNumbers w:val="0"/>
        <w:spacing w:line="360" w:lineRule="auto"/>
        <w:jc w:val="both"/>
      </w:pPr>
      <w:r>
        <w:t xml:space="preserve">✔ </w:t>
      </w:r>
      <w:r>
        <w:rPr>
          <w:rStyle w:val="35"/>
        </w:rPr>
        <w:t>Medical Dataset:</w:t>
      </w:r>
      <w:r>
        <w:br w:type="textWrapping"/>
      </w:r>
      <w:r>
        <w:t>A reliable dataset containing patient health records, including attributes like age, alcohol consumption, blood reports, and liver function indicators.</w:t>
      </w:r>
    </w:p>
    <w:p w14:paraId="1444C007">
      <w:pPr>
        <w:pStyle w:val="34"/>
        <w:keepNext w:val="0"/>
        <w:keepLines w:val="0"/>
        <w:widowControl/>
        <w:suppressLineNumbers w:val="0"/>
        <w:spacing w:line="360" w:lineRule="auto"/>
        <w:jc w:val="both"/>
      </w:pPr>
      <w:r>
        <w:t xml:space="preserve">✔ </w:t>
      </w:r>
      <w:r>
        <w:rPr>
          <w:rStyle w:val="35"/>
        </w:rPr>
        <w:t>Data Preprocessing Tools:</w:t>
      </w:r>
      <w:r>
        <w:br w:type="textWrapping"/>
      </w:r>
      <w:r>
        <w:t>Tools and libraries such as Pandas and NumPy to handle missing values, convert categorical data to numerical format, and standardize data for better model performance.</w:t>
      </w:r>
    </w:p>
    <w:p w14:paraId="4D9BDC18">
      <w:pPr>
        <w:pStyle w:val="34"/>
        <w:keepNext w:val="0"/>
        <w:keepLines w:val="0"/>
        <w:widowControl/>
        <w:suppressLineNumbers w:val="0"/>
        <w:spacing w:line="360" w:lineRule="auto"/>
        <w:jc w:val="both"/>
      </w:pPr>
      <w:r>
        <w:t xml:space="preserve">✔ </w:t>
      </w:r>
      <w:r>
        <w:rPr>
          <w:rStyle w:val="35"/>
        </w:rPr>
        <w:t>Machine Learning Algorithms:</w:t>
      </w:r>
      <w:r>
        <w:br w:type="textWrapping"/>
      </w:r>
      <w:r>
        <w:t>ML models like Logistic Regression, Decision Tree, Random Forest, or other classifiers to predict the likelihood of liver cirrhosis based on health parameters.</w:t>
      </w:r>
    </w:p>
    <w:p w14:paraId="79BCB2EB">
      <w:pPr>
        <w:pStyle w:val="34"/>
        <w:keepNext w:val="0"/>
        <w:keepLines w:val="0"/>
        <w:widowControl/>
        <w:suppressLineNumbers w:val="0"/>
        <w:spacing w:line="360" w:lineRule="auto"/>
        <w:jc w:val="both"/>
      </w:pPr>
      <w:r>
        <w:t xml:space="preserve">✔ </w:t>
      </w:r>
      <w:r>
        <w:rPr>
          <w:rStyle w:val="35"/>
        </w:rPr>
        <w:t>Development Environment:</w:t>
      </w:r>
      <w:r>
        <w:br w:type="textWrapping"/>
      </w:r>
      <w:r>
        <w:t>A programming environment including Python, Jupyter Notebook, and necessary libraries for coding, model building, and analysis.</w:t>
      </w:r>
    </w:p>
    <w:p w14:paraId="6A7A0989">
      <w:pPr>
        <w:pStyle w:val="34"/>
        <w:keepNext w:val="0"/>
        <w:keepLines w:val="0"/>
        <w:widowControl/>
        <w:suppressLineNumbers w:val="0"/>
        <w:spacing w:line="360" w:lineRule="auto"/>
        <w:jc w:val="both"/>
      </w:pPr>
      <w:r>
        <w:t xml:space="preserve">✔ </w:t>
      </w:r>
      <w:r>
        <w:rPr>
          <w:rStyle w:val="35"/>
        </w:rPr>
        <w:t>Deployment Platform:</w:t>
      </w:r>
      <w:r>
        <w:br w:type="textWrapping"/>
      </w:r>
      <w:r>
        <w:t>Flask framework for integrating the trained model into a simple web application to provide predictions in real-time.</w:t>
      </w:r>
    </w:p>
    <w:p w14:paraId="5B06535A">
      <w:pPr>
        <w:pStyle w:val="3"/>
      </w:pPr>
      <w:r>
        <w:t>3.3 Data Flow Diagram</w:t>
      </w:r>
    </w:p>
    <w:p w14:paraId="79CA4815">
      <w:r>
        <w:drawing>
          <wp:inline distT="0" distB="0" distL="114300" distR="114300">
            <wp:extent cx="5476875" cy="3042285"/>
            <wp:effectExtent l="0" t="0" r="9525" b="571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5476875" cy="3042285"/>
                    </a:xfrm>
                    <a:prstGeom prst="rect">
                      <a:avLst/>
                    </a:prstGeom>
                    <a:noFill/>
                    <a:ln>
                      <a:noFill/>
                    </a:ln>
                  </pic:spPr>
                </pic:pic>
              </a:graphicData>
            </a:graphic>
          </wp:inline>
        </w:drawing>
      </w:r>
    </w:p>
    <w:p w14:paraId="36E0F728"/>
    <w:p w14:paraId="460F29F9">
      <w:pPr>
        <w:pStyle w:val="3"/>
      </w:pPr>
      <w:r>
        <w:t>3.4 Technology Stack</w:t>
      </w:r>
    </w:p>
    <w:p w14:paraId="090401A5">
      <w:r>
        <w:drawing>
          <wp:inline distT="0" distB="0" distL="114300" distR="114300">
            <wp:extent cx="5476240" cy="3054985"/>
            <wp:effectExtent l="0" t="0" r="10160" b="825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476240" cy="3054985"/>
                    </a:xfrm>
                    <a:prstGeom prst="rect">
                      <a:avLst/>
                    </a:prstGeom>
                    <a:noFill/>
                    <a:ln>
                      <a:noFill/>
                    </a:ln>
                  </pic:spPr>
                </pic:pic>
              </a:graphicData>
            </a:graphic>
          </wp:inline>
        </w:drawing>
      </w:r>
    </w:p>
    <w:p w14:paraId="7640A9EF">
      <w:pPr>
        <w:pStyle w:val="2"/>
      </w:pPr>
      <w:r>
        <w:t>4. PROJECT DESIGN</w:t>
      </w:r>
    </w:p>
    <w:p w14:paraId="7961F218">
      <w:pPr>
        <w:pStyle w:val="3"/>
      </w:pPr>
      <w:r>
        <w:t>4.1 Problem-Solution Fit</w:t>
      </w:r>
    </w:p>
    <w:p w14:paraId="3690893E">
      <w:pPr>
        <w:pStyle w:val="4"/>
        <w:keepNext w:val="0"/>
        <w:keepLines w:val="0"/>
        <w:widowControl/>
        <w:suppressLineNumbers w:val="0"/>
        <w:spacing w:line="360" w:lineRule="auto"/>
        <w:jc w:val="both"/>
      </w:pPr>
      <w:r>
        <w:rPr>
          <w:rStyle w:val="35"/>
          <w:b/>
          <w:bCs/>
        </w:rPr>
        <w:t>Problem:</w:t>
      </w:r>
    </w:p>
    <w:p w14:paraId="6548EDAB">
      <w:pPr>
        <w:pStyle w:val="34"/>
        <w:keepNext w:val="0"/>
        <w:keepLines w:val="0"/>
        <w:widowControl/>
        <w:suppressLineNumbers w:val="0"/>
        <w:spacing w:line="360" w:lineRule="auto"/>
        <w:jc w:val="both"/>
      </w:pPr>
      <w:r>
        <w:t>Liver cirrhosis is a life-threatening condition that often goes unnoticed in its early stages due to the lack of visible symptoms. Traditional diagnosis methods are invasive, time-consuming, and usually happen only after severe damage has occurred. There is a need for an accessible, early prediction system that helps identify individuals at risk using available health data.</w:t>
      </w:r>
    </w:p>
    <w:p w14:paraId="4DF88426">
      <w:pPr>
        <w:pStyle w:val="4"/>
        <w:keepNext w:val="0"/>
        <w:keepLines w:val="0"/>
        <w:widowControl/>
        <w:suppressLineNumbers w:val="0"/>
        <w:spacing w:line="360" w:lineRule="auto"/>
        <w:jc w:val="both"/>
      </w:pPr>
      <w:r>
        <w:rPr>
          <w:rStyle w:val="35"/>
          <w:b/>
          <w:bCs/>
        </w:rPr>
        <w:t>Solution:</w:t>
      </w:r>
    </w:p>
    <w:p w14:paraId="2A0776F0">
      <w:pPr>
        <w:pStyle w:val="34"/>
        <w:keepNext w:val="0"/>
        <w:keepLines w:val="0"/>
        <w:widowControl/>
        <w:suppressLineNumbers w:val="0"/>
        <w:spacing w:line="360" w:lineRule="auto"/>
        <w:jc w:val="both"/>
      </w:pPr>
      <w:r>
        <w:t>This project presents a machine learning-based system that analyzes patient medical data to predict the risk of liver cirrhosis. The model enables early detection, supporting doctors and individuals in taking timely preventive measures. The solution also includes a simple web interface for easy access to predictions, making the system both effective and user-friendly.</w:t>
      </w:r>
    </w:p>
    <w:p w14:paraId="7F7E7093">
      <w:pPr>
        <w:pStyle w:val="34"/>
        <w:keepNext w:val="0"/>
        <w:keepLines w:val="0"/>
        <w:widowControl/>
        <w:suppressLineNumbers w:val="0"/>
      </w:pPr>
    </w:p>
    <w:p w14:paraId="144BD4A4">
      <w:pPr>
        <w:pStyle w:val="3"/>
      </w:pPr>
      <w:r>
        <w:t>4.2 Proposed Solution</w:t>
      </w:r>
    </w:p>
    <w:p w14:paraId="618553A8">
      <w:pPr>
        <w:pStyle w:val="34"/>
        <w:keepNext w:val="0"/>
        <w:keepLines w:val="0"/>
        <w:widowControl/>
        <w:suppressLineNumbers w:val="0"/>
        <w:spacing w:line="360" w:lineRule="auto"/>
        <w:jc w:val="both"/>
        <w:rPr>
          <w:rFonts w:hint="default" w:ascii="Calibri" w:hAnsi="Calibri" w:cs="Calibri"/>
          <w:sz w:val="22"/>
          <w:szCs w:val="22"/>
        </w:rPr>
      </w:pPr>
      <w:r>
        <w:rPr>
          <w:rFonts w:hint="default" w:ascii="Calibri" w:hAnsi="Calibri" w:cs="Calibri"/>
          <w:sz w:val="22"/>
          <w:szCs w:val="22"/>
        </w:rPr>
        <w:t xml:space="preserve">The proposed solution is to develop a machine learning-based system that can predict liver cirrhosis using patient health records. The data is preprocessed by removing irrelevant fields, handling missing values, and normalizing features. A Random Forest Classifier is trained on selected medical attributes such as enzyme levels, blood counts, and alcohol consumption history. </w:t>
      </w:r>
    </w:p>
    <w:p w14:paraId="51D0C118">
      <w:pPr>
        <w:pStyle w:val="34"/>
        <w:keepNext w:val="0"/>
        <w:keepLines w:val="0"/>
        <w:widowControl/>
        <w:suppressLineNumbers w:val="0"/>
        <w:spacing w:line="360" w:lineRule="auto"/>
        <w:ind w:firstLine="440" w:firstLineChars="200"/>
        <w:jc w:val="both"/>
        <w:rPr>
          <w:rFonts w:hint="default" w:ascii="Calibri" w:hAnsi="Calibri" w:cs="Calibri"/>
          <w:sz w:val="22"/>
          <w:szCs w:val="22"/>
        </w:rPr>
      </w:pPr>
      <w:r>
        <w:rPr>
          <w:rFonts w:hint="default" w:ascii="Calibri" w:hAnsi="Calibri" w:cs="Calibri"/>
          <w:sz w:val="22"/>
          <w:szCs w:val="22"/>
        </w:rPr>
        <w:t>The trained model is deployed using a Flask web application, where users can input patient details and receive a risk prediction. If accuracy is not satisfactory, advanced models like XGBoost or tuning techniques may be used for improvement.</w:t>
      </w:r>
    </w:p>
    <w:p w14:paraId="3251300B">
      <w:pPr>
        <w:pStyle w:val="3"/>
      </w:pPr>
      <w:r>
        <w:t>4.3 Solution Architecture</w:t>
      </w:r>
    </w:p>
    <w:p w14:paraId="6C9DA47F"/>
    <w:p w14:paraId="4FA5D5EF">
      <w:r>
        <w:rPr>
          <w:rFonts w:ascii="SimSun" w:hAnsi="SimSun" w:eastAsia="SimSun" w:cs="SimSun"/>
          <w:sz w:val="24"/>
          <w:szCs w:val="24"/>
        </w:rPr>
        <w:drawing>
          <wp:inline distT="0" distB="0" distL="114300" distR="114300">
            <wp:extent cx="5568315" cy="3616325"/>
            <wp:effectExtent l="0" t="0" r="9525" b="10795"/>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10"/>
                    <a:stretch>
                      <a:fillRect/>
                    </a:stretch>
                  </pic:blipFill>
                  <pic:spPr>
                    <a:xfrm>
                      <a:off x="0" y="0"/>
                      <a:ext cx="5568315" cy="3616325"/>
                    </a:xfrm>
                    <a:prstGeom prst="rect">
                      <a:avLst/>
                    </a:prstGeom>
                    <a:noFill/>
                    <a:ln w="9525">
                      <a:noFill/>
                    </a:ln>
                  </pic:spPr>
                </pic:pic>
              </a:graphicData>
            </a:graphic>
          </wp:inline>
        </w:drawing>
      </w:r>
    </w:p>
    <w:p w14:paraId="22269F29"/>
    <w:p w14:paraId="4370CB48">
      <w:pPr>
        <w:pStyle w:val="2"/>
      </w:pPr>
      <w:r>
        <w:t>5. PROJECT PLANNING &amp; SCHEDULING</w:t>
      </w:r>
    </w:p>
    <w:p w14:paraId="2599053C">
      <w:pPr>
        <w:pStyle w:val="3"/>
      </w:pPr>
      <w:r>
        <w:t>5.1 Project Planning</w:t>
      </w:r>
    </w:p>
    <w:p w14:paraId="0338DB92"/>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22"/>
        <w:gridCol w:w="4140"/>
        <w:gridCol w:w="2235"/>
      </w:tblGrid>
      <w:tr w14:paraId="305A01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1D193F0F">
            <w:pPr>
              <w:keepNext w:val="0"/>
              <w:keepLines w:val="0"/>
              <w:widowControl/>
              <w:suppressLineNumbers w:val="0"/>
              <w:jc w:val="center"/>
              <w:rPr>
                <w:b/>
                <w:bCs/>
              </w:rPr>
            </w:pPr>
            <w:r>
              <w:rPr>
                <w:rStyle w:val="35"/>
                <w:rFonts w:ascii="SimSun" w:hAnsi="SimSun" w:eastAsia="SimSun" w:cs="SimSun"/>
                <w:kern w:val="0"/>
                <w:sz w:val="24"/>
                <w:szCs w:val="24"/>
                <w:lang w:val="en-US" w:eastAsia="zh-CN" w:bidi="ar"/>
              </w:rPr>
              <w:t>Phase</w:t>
            </w:r>
          </w:p>
        </w:tc>
        <w:tc>
          <w:tcPr>
            <w:tcW w:w="0" w:type="auto"/>
            <w:shd w:val="clear" w:color="auto" w:fill="auto"/>
            <w:vAlign w:val="center"/>
          </w:tcPr>
          <w:p w14:paraId="178A7688">
            <w:pPr>
              <w:keepNext w:val="0"/>
              <w:keepLines w:val="0"/>
              <w:widowControl/>
              <w:suppressLineNumbers w:val="0"/>
              <w:jc w:val="center"/>
              <w:rPr>
                <w:b/>
                <w:bCs/>
              </w:rPr>
            </w:pPr>
            <w:r>
              <w:rPr>
                <w:rStyle w:val="35"/>
                <w:rFonts w:ascii="SimSun" w:hAnsi="SimSun" w:eastAsia="SimSun" w:cs="SimSun"/>
                <w:kern w:val="0"/>
                <w:sz w:val="24"/>
                <w:szCs w:val="24"/>
                <w:lang w:val="en-US" w:eastAsia="zh-CN" w:bidi="ar"/>
              </w:rPr>
              <w:t>Task</w:t>
            </w:r>
          </w:p>
        </w:tc>
        <w:tc>
          <w:tcPr>
            <w:tcW w:w="0" w:type="auto"/>
            <w:shd w:val="clear" w:color="auto" w:fill="auto"/>
            <w:vAlign w:val="center"/>
          </w:tcPr>
          <w:p w14:paraId="6DA94A7D">
            <w:pPr>
              <w:keepNext w:val="0"/>
              <w:keepLines w:val="0"/>
              <w:widowControl/>
              <w:suppressLineNumbers w:val="0"/>
              <w:jc w:val="center"/>
              <w:rPr>
                <w:b/>
                <w:bCs/>
              </w:rPr>
            </w:pPr>
            <w:r>
              <w:rPr>
                <w:rStyle w:val="35"/>
                <w:rFonts w:ascii="SimSun" w:hAnsi="SimSun" w:eastAsia="SimSun" w:cs="SimSun"/>
                <w:kern w:val="0"/>
                <w:sz w:val="24"/>
                <w:szCs w:val="24"/>
                <w:lang w:val="en-US" w:eastAsia="zh-CN" w:bidi="ar"/>
              </w:rPr>
              <w:t>Planned Dates</w:t>
            </w:r>
          </w:p>
        </w:tc>
      </w:tr>
      <w:tr w14:paraId="0F5300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7DD4C3D">
            <w:pPr>
              <w:keepNext w:val="0"/>
              <w:keepLines w:val="0"/>
              <w:widowControl/>
              <w:suppressLineNumbers w:val="0"/>
              <w:jc w:val="left"/>
            </w:pPr>
            <w:r>
              <w:rPr>
                <w:rStyle w:val="35"/>
                <w:rFonts w:ascii="SimSun" w:hAnsi="SimSun" w:eastAsia="SimSun" w:cs="SimSun"/>
                <w:kern w:val="0"/>
                <w:sz w:val="24"/>
                <w:szCs w:val="24"/>
                <w:lang w:val="en-US" w:eastAsia="zh-CN" w:bidi="ar"/>
              </w:rPr>
              <w:t>Phase 1</w:t>
            </w:r>
          </w:p>
        </w:tc>
        <w:tc>
          <w:tcPr>
            <w:tcW w:w="0" w:type="auto"/>
            <w:shd w:val="clear" w:color="auto" w:fill="auto"/>
            <w:vAlign w:val="center"/>
          </w:tcPr>
          <w:p w14:paraId="54D09B05">
            <w:pPr>
              <w:keepNext w:val="0"/>
              <w:keepLines w:val="0"/>
              <w:widowControl/>
              <w:suppressLineNumbers w:val="0"/>
              <w:jc w:val="left"/>
            </w:pPr>
            <w:r>
              <w:rPr>
                <w:rFonts w:ascii="SimSun" w:hAnsi="SimSun" w:eastAsia="SimSun" w:cs="SimSun"/>
                <w:kern w:val="0"/>
                <w:sz w:val="24"/>
                <w:szCs w:val="24"/>
                <w:lang w:val="en-US" w:eastAsia="zh-CN" w:bidi="ar"/>
              </w:rPr>
              <w:t>Data Collection &amp; Understanding</w:t>
            </w:r>
          </w:p>
        </w:tc>
        <w:tc>
          <w:tcPr>
            <w:tcW w:w="0" w:type="auto"/>
            <w:shd w:val="clear" w:color="auto" w:fill="auto"/>
            <w:vAlign w:val="center"/>
          </w:tcPr>
          <w:p w14:paraId="38DA8FB9">
            <w:pPr>
              <w:keepNext w:val="0"/>
              <w:keepLines w:val="0"/>
              <w:widowControl/>
              <w:suppressLineNumbers w:val="0"/>
              <w:jc w:val="left"/>
            </w:pPr>
            <w:r>
              <w:rPr>
                <w:rFonts w:ascii="SimSun" w:hAnsi="SimSun" w:eastAsia="SimSun" w:cs="SimSun"/>
                <w:kern w:val="0"/>
                <w:sz w:val="24"/>
                <w:szCs w:val="24"/>
                <w:lang w:val="en-US" w:eastAsia="zh-CN" w:bidi="ar"/>
              </w:rPr>
              <w:t>June 12 – June 13</w:t>
            </w:r>
          </w:p>
        </w:tc>
      </w:tr>
      <w:tr w14:paraId="5594B8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30C381F">
            <w:pPr>
              <w:keepNext w:val="0"/>
              <w:keepLines w:val="0"/>
              <w:widowControl/>
              <w:suppressLineNumbers w:val="0"/>
              <w:jc w:val="left"/>
            </w:pPr>
            <w:r>
              <w:rPr>
                <w:rStyle w:val="35"/>
                <w:rFonts w:ascii="SimSun" w:hAnsi="SimSun" w:eastAsia="SimSun" w:cs="SimSun"/>
                <w:kern w:val="0"/>
                <w:sz w:val="24"/>
                <w:szCs w:val="24"/>
                <w:lang w:val="en-US" w:eastAsia="zh-CN" w:bidi="ar"/>
              </w:rPr>
              <w:t>Phase 2</w:t>
            </w:r>
          </w:p>
        </w:tc>
        <w:tc>
          <w:tcPr>
            <w:tcW w:w="0" w:type="auto"/>
            <w:shd w:val="clear" w:color="auto" w:fill="auto"/>
            <w:vAlign w:val="center"/>
          </w:tcPr>
          <w:p w14:paraId="3342F390">
            <w:pPr>
              <w:keepNext w:val="0"/>
              <w:keepLines w:val="0"/>
              <w:widowControl/>
              <w:suppressLineNumbers w:val="0"/>
              <w:jc w:val="left"/>
            </w:pPr>
            <w:r>
              <w:rPr>
                <w:rFonts w:ascii="SimSun" w:hAnsi="SimSun" w:eastAsia="SimSun" w:cs="SimSun"/>
                <w:kern w:val="0"/>
                <w:sz w:val="24"/>
                <w:szCs w:val="24"/>
                <w:lang w:val="en-US" w:eastAsia="zh-CN" w:bidi="ar"/>
              </w:rPr>
              <w:t>Data Cleaning &amp; Preprocessing</w:t>
            </w:r>
          </w:p>
        </w:tc>
        <w:tc>
          <w:tcPr>
            <w:tcW w:w="0" w:type="auto"/>
            <w:shd w:val="clear" w:color="auto" w:fill="auto"/>
            <w:vAlign w:val="center"/>
          </w:tcPr>
          <w:p w14:paraId="127026D8">
            <w:pPr>
              <w:keepNext w:val="0"/>
              <w:keepLines w:val="0"/>
              <w:widowControl/>
              <w:suppressLineNumbers w:val="0"/>
              <w:jc w:val="left"/>
            </w:pPr>
            <w:r>
              <w:rPr>
                <w:rFonts w:ascii="SimSun" w:hAnsi="SimSun" w:eastAsia="SimSun" w:cs="SimSun"/>
                <w:kern w:val="0"/>
                <w:sz w:val="24"/>
                <w:szCs w:val="24"/>
                <w:lang w:val="en-US" w:eastAsia="zh-CN" w:bidi="ar"/>
              </w:rPr>
              <w:t>June 14 – June 16</w:t>
            </w:r>
          </w:p>
        </w:tc>
      </w:tr>
      <w:tr w14:paraId="6687DD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1E60BE3B">
            <w:pPr>
              <w:keepNext w:val="0"/>
              <w:keepLines w:val="0"/>
              <w:widowControl/>
              <w:suppressLineNumbers w:val="0"/>
              <w:jc w:val="left"/>
            </w:pPr>
            <w:r>
              <w:rPr>
                <w:rStyle w:val="35"/>
                <w:rFonts w:ascii="SimSun" w:hAnsi="SimSun" w:eastAsia="SimSun" w:cs="SimSun"/>
                <w:kern w:val="0"/>
                <w:sz w:val="24"/>
                <w:szCs w:val="24"/>
                <w:lang w:val="en-US" w:eastAsia="zh-CN" w:bidi="ar"/>
              </w:rPr>
              <w:t>Phase 3</w:t>
            </w:r>
          </w:p>
        </w:tc>
        <w:tc>
          <w:tcPr>
            <w:tcW w:w="0" w:type="auto"/>
            <w:shd w:val="clear" w:color="auto" w:fill="auto"/>
            <w:vAlign w:val="center"/>
          </w:tcPr>
          <w:p w14:paraId="2324B9B3">
            <w:pPr>
              <w:keepNext w:val="0"/>
              <w:keepLines w:val="0"/>
              <w:widowControl/>
              <w:suppressLineNumbers w:val="0"/>
              <w:jc w:val="left"/>
            </w:pPr>
            <w:r>
              <w:rPr>
                <w:rFonts w:ascii="SimSun" w:hAnsi="SimSun" w:eastAsia="SimSun" w:cs="SimSun"/>
                <w:kern w:val="0"/>
                <w:sz w:val="24"/>
                <w:szCs w:val="24"/>
                <w:lang w:val="en-US" w:eastAsia="zh-CN" w:bidi="ar"/>
              </w:rPr>
              <w:t>Model Building &amp; Testing</w:t>
            </w:r>
          </w:p>
        </w:tc>
        <w:tc>
          <w:tcPr>
            <w:tcW w:w="0" w:type="auto"/>
            <w:shd w:val="clear" w:color="auto" w:fill="auto"/>
            <w:vAlign w:val="center"/>
          </w:tcPr>
          <w:p w14:paraId="5041E83B">
            <w:pPr>
              <w:keepNext w:val="0"/>
              <w:keepLines w:val="0"/>
              <w:widowControl/>
              <w:suppressLineNumbers w:val="0"/>
              <w:jc w:val="left"/>
            </w:pPr>
            <w:r>
              <w:rPr>
                <w:rFonts w:ascii="SimSun" w:hAnsi="SimSun" w:eastAsia="SimSun" w:cs="SimSun"/>
                <w:kern w:val="0"/>
                <w:sz w:val="24"/>
                <w:szCs w:val="24"/>
                <w:lang w:val="en-US" w:eastAsia="zh-CN" w:bidi="ar"/>
              </w:rPr>
              <w:t>June 17 – June 20</w:t>
            </w:r>
          </w:p>
        </w:tc>
      </w:tr>
      <w:tr w14:paraId="2E0592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61832F95">
            <w:pPr>
              <w:keepNext w:val="0"/>
              <w:keepLines w:val="0"/>
              <w:widowControl/>
              <w:suppressLineNumbers w:val="0"/>
              <w:jc w:val="left"/>
            </w:pPr>
            <w:r>
              <w:rPr>
                <w:rStyle w:val="35"/>
                <w:rFonts w:ascii="SimSun" w:hAnsi="SimSun" w:eastAsia="SimSun" w:cs="SimSun"/>
                <w:kern w:val="0"/>
                <w:sz w:val="24"/>
                <w:szCs w:val="24"/>
                <w:lang w:val="en-US" w:eastAsia="zh-CN" w:bidi="ar"/>
              </w:rPr>
              <w:t>Phase 4</w:t>
            </w:r>
          </w:p>
        </w:tc>
        <w:tc>
          <w:tcPr>
            <w:tcW w:w="0" w:type="auto"/>
            <w:shd w:val="clear" w:color="auto" w:fill="auto"/>
            <w:vAlign w:val="center"/>
          </w:tcPr>
          <w:p w14:paraId="5435777D">
            <w:pPr>
              <w:keepNext w:val="0"/>
              <w:keepLines w:val="0"/>
              <w:widowControl/>
              <w:suppressLineNumbers w:val="0"/>
              <w:jc w:val="left"/>
            </w:pPr>
            <w:r>
              <w:rPr>
                <w:rFonts w:ascii="SimSun" w:hAnsi="SimSun" w:eastAsia="SimSun" w:cs="SimSun"/>
                <w:kern w:val="0"/>
                <w:sz w:val="24"/>
                <w:szCs w:val="24"/>
                <w:lang w:val="en-US" w:eastAsia="zh-CN" w:bidi="ar"/>
              </w:rPr>
              <w:t>Hyperparameter Tuning &amp; Validation</w:t>
            </w:r>
          </w:p>
        </w:tc>
        <w:tc>
          <w:tcPr>
            <w:tcW w:w="0" w:type="auto"/>
            <w:shd w:val="clear" w:color="auto" w:fill="auto"/>
            <w:vAlign w:val="center"/>
          </w:tcPr>
          <w:p w14:paraId="7D65D664">
            <w:pPr>
              <w:keepNext w:val="0"/>
              <w:keepLines w:val="0"/>
              <w:widowControl/>
              <w:suppressLineNumbers w:val="0"/>
              <w:jc w:val="left"/>
            </w:pPr>
            <w:r>
              <w:rPr>
                <w:rFonts w:ascii="SimSun" w:hAnsi="SimSun" w:eastAsia="SimSun" w:cs="SimSun"/>
                <w:kern w:val="0"/>
                <w:sz w:val="24"/>
                <w:szCs w:val="24"/>
                <w:lang w:val="en-US" w:eastAsia="zh-CN" w:bidi="ar"/>
              </w:rPr>
              <w:t>June 21 – June 22</w:t>
            </w:r>
          </w:p>
        </w:tc>
      </w:tr>
      <w:tr w14:paraId="05B170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41911BC">
            <w:pPr>
              <w:keepNext w:val="0"/>
              <w:keepLines w:val="0"/>
              <w:widowControl/>
              <w:suppressLineNumbers w:val="0"/>
              <w:jc w:val="left"/>
            </w:pPr>
            <w:r>
              <w:rPr>
                <w:rStyle w:val="35"/>
                <w:rFonts w:ascii="SimSun" w:hAnsi="SimSun" w:eastAsia="SimSun" w:cs="SimSun"/>
                <w:kern w:val="0"/>
                <w:sz w:val="24"/>
                <w:szCs w:val="24"/>
                <w:lang w:val="en-US" w:eastAsia="zh-CN" w:bidi="ar"/>
              </w:rPr>
              <w:t>Phase 5</w:t>
            </w:r>
          </w:p>
        </w:tc>
        <w:tc>
          <w:tcPr>
            <w:tcW w:w="0" w:type="auto"/>
            <w:shd w:val="clear" w:color="auto" w:fill="auto"/>
            <w:vAlign w:val="center"/>
          </w:tcPr>
          <w:p w14:paraId="0D91C186">
            <w:pPr>
              <w:keepNext w:val="0"/>
              <w:keepLines w:val="0"/>
              <w:widowControl/>
              <w:suppressLineNumbers w:val="0"/>
              <w:jc w:val="left"/>
            </w:pPr>
            <w:r>
              <w:rPr>
                <w:rFonts w:ascii="SimSun" w:hAnsi="SimSun" w:eastAsia="SimSun" w:cs="SimSun"/>
                <w:kern w:val="0"/>
                <w:sz w:val="24"/>
                <w:szCs w:val="24"/>
                <w:lang w:val="en-US" w:eastAsia="zh-CN" w:bidi="ar"/>
              </w:rPr>
              <w:t>Model Evaluation &amp; Selection</w:t>
            </w:r>
          </w:p>
        </w:tc>
        <w:tc>
          <w:tcPr>
            <w:tcW w:w="0" w:type="auto"/>
            <w:shd w:val="clear" w:color="auto" w:fill="auto"/>
            <w:vAlign w:val="center"/>
          </w:tcPr>
          <w:p w14:paraId="18E4C416">
            <w:pPr>
              <w:keepNext w:val="0"/>
              <w:keepLines w:val="0"/>
              <w:widowControl/>
              <w:suppressLineNumbers w:val="0"/>
              <w:jc w:val="left"/>
            </w:pPr>
            <w:r>
              <w:rPr>
                <w:rFonts w:ascii="SimSun" w:hAnsi="SimSun" w:eastAsia="SimSun" w:cs="SimSun"/>
                <w:kern w:val="0"/>
                <w:sz w:val="24"/>
                <w:szCs w:val="24"/>
                <w:lang w:val="en-US" w:eastAsia="zh-CN" w:bidi="ar"/>
              </w:rPr>
              <w:t>June 23</w:t>
            </w:r>
          </w:p>
        </w:tc>
      </w:tr>
      <w:tr w14:paraId="0E7542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DA67D17">
            <w:pPr>
              <w:keepNext w:val="0"/>
              <w:keepLines w:val="0"/>
              <w:widowControl/>
              <w:suppressLineNumbers w:val="0"/>
              <w:jc w:val="left"/>
            </w:pPr>
            <w:r>
              <w:rPr>
                <w:rStyle w:val="35"/>
                <w:rFonts w:ascii="SimSun" w:hAnsi="SimSun" w:eastAsia="SimSun" w:cs="SimSun"/>
                <w:kern w:val="0"/>
                <w:sz w:val="24"/>
                <w:szCs w:val="24"/>
                <w:lang w:val="en-US" w:eastAsia="zh-CN" w:bidi="ar"/>
              </w:rPr>
              <w:t>Phase 6</w:t>
            </w:r>
          </w:p>
        </w:tc>
        <w:tc>
          <w:tcPr>
            <w:tcW w:w="0" w:type="auto"/>
            <w:shd w:val="clear" w:color="auto" w:fill="auto"/>
            <w:vAlign w:val="center"/>
          </w:tcPr>
          <w:p w14:paraId="691DD47F">
            <w:pPr>
              <w:keepNext w:val="0"/>
              <w:keepLines w:val="0"/>
              <w:widowControl/>
              <w:suppressLineNumbers w:val="0"/>
              <w:jc w:val="left"/>
            </w:pPr>
            <w:r>
              <w:rPr>
                <w:rFonts w:ascii="SimSun" w:hAnsi="SimSun" w:eastAsia="SimSun" w:cs="SimSun"/>
                <w:kern w:val="0"/>
                <w:sz w:val="24"/>
                <w:szCs w:val="24"/>
                <w:lang w:val="en-US" w:eastAsia="zh-CN" w:bidi="ar"/>
              </w:rPr>
              <w:t>Deployment with Flask</w:t>
            </w:r>
          </w:p>
        </w:tc>
        <w:tc>
          <w:tcPr>
            <w:tcW w:w="0" w:type="auto"/>
            <w:shd w:val="clear" w:color="auto" w:fill="auto"/>
            <w:vAlign w:val="center"/>
          </w:tcPr>
          <w:p w14:paraId="7F170E79">
            <w:pPr>
              <w:keepNext w:val="0"/>
              <w:keepLines w:val="0"/>
              <w:widowControl/>
              <w:suppressLineNumbers w:val="0"/>
              <w:jc w:val="left"/>
            </w:pPr>
            <w:r>
              <w:rPr>
                <w:rFonts w:ascii="SimSun" w:hAnsi="SimSun" w:eastAsia="SimSun" w:cs="SimSun"/>
                <w:kern w:val="0"/>
                <w:sz w:val="24"/>
                <w:szCs w:val="24"/>
                <w:lang w:val="en-US" w:eastAsia="zh-CN" w:bidi="ar"/>
              </w:rPr>
              <w:t>June 24 – June 25</w:t>
            </w:r>
          </w:p>
        </w:tc>
      </w:tr>
      <w:tr w14:paraId="435A92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4336D0E7">
            <w:pPr>
              <w:keepNext w:val="0"/>
              <w:keepLines w:val="0"/>
              <w:widowControl/>
              <w:suppressLineNumbers w:val="0"/>
              <w:jc w:val="left"/>
            </w:pPr>
            <w:r>
              <w:rPr>
                <w:rStyle w:val="35"/>
                <w:rFonts w:ascii="SimSun" w:hAnsi="SimSun" w:eastAsia="SimSun" w:cs="SimSun"/>
                <w:kern w:val="0"/>
                <w:sz w:val="24"/>
                <w:szCs w:val="24"/>
                <w:lang w:val="en-US" w:eastAsia="zh-CN" w:bidi="ar"/>
              </w:rPr>
              <w:t>Phase 7</w:t>
            </w:r>
          </w:p>
        </w:tc>
        <w:tc>
          <w:tcPr>
            <w:tcW w:w="0" w:type="auto"/>
            <w:shd w:val="clear" w:color="auto" w:fill="auto"/>
            <w:vAlign w:val="center"/>
          </w:tcPr>
          <w:p w14:paraId="1CE20EBB">
            <w:pPr>
              <w:keepNext w:val="0"/>
              <w:keepLines w:val="0"/>
              <w:widowControl/>
              <w:suppressLineNumbers w:val="0"/>
              <w:jc w:val="left"/>
            </w:pPr>
            <w:r>
              <w:rPr>
                <w:rFonts w:ascii="SimSun" w:hAnsi="SimSun" w:eastAsia="SimSun" w:cs="SimSun"/>
                <w:kern w:val="0"/>
                <w:sz w:val="24"/>
                <w:szCs w:val="24"/>
                <w:lang w:val="en-US" w:eastAsia="zh-CN" w:bidi="ar"/>
              </w:rPr>
              <w:t>Documentation &amp; Report Preparation</w:t>
            </w:r>
          </w:p>
        </w:tc>
        <w:tc>
          <w:tcPr>
            <w:tcW w:w="0" w:type="auto"/>
            <w:shd w:val="clear" w:color="auto" w:fill="auto"/>
            <w:vAlign w:val="center"/>
          </w:tcPr>
          <w:p w14:paraId="241D4A33">
            <w:pPr>
              <w:keepNext w:val="0"/>
              <w:keepLines w:val="0"/>
              <w:widowControl/>
              <w:suppressLineNumbers w:val="0"/>
              <w:jc w:val="left"/>
            </w:pPr>
            <w:r>
              <w:rPr>
                <w:rFonts w:ascii="SimSun" w:hAnsi="SimSun" w:eastAsia="SimSun" w:cs="SimSun"/>
                <w:kern w:val="0"/>
                <w:sz w:val="24"/>
                <w:szCs w:val="24"/>
                <w:lang w:val="en-US" w:eastAsia="zh-CN" w:bidi="ar"/>
              </w:rPr>
              <w:t>June 26 – June 28</w:t>
            </w:r>
          </w:p>
        </w:tc>
      </w:tr>
      <w:tr w14:paraId="59614B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9ABEA42">
            <w:pPr>
              <w:keepNext w:val="0"/>
              <w:keepLines w:val="0"/>
              <w:widowControl/>
              <w:suppressLineNumbers w:val="0"/>
              <w:jc w:val="left"/>
            </w:pPr>
            <w:r>
              <w:rPr>
                <w:rStyle w:val="35"/>
                <w:rFonts w:ascii="SimSun" w:hAnsi="SimSun" w:eastAsia="SimSun" w:cs="SimSun"/>
                <w:kern w:val="0"/>
                <w:sz w:val="24"/>
                <w:szCs w:val="24"/>
                <w:lang w:val="en-US" w:eastAsia="zh-CN" w:bidi="ar"/>
              </w:rPr>
              <w:t>Phase 8</w:t>
            </w:r>
          </w:p>
        </w:tc>
        <w:tc>
          <w:tcPr>
            <w:tcW w:w="0" w:type="auto"/>
            <w:shd w:val="clear" w:color="auto" w:fill="auto"/>
            <w:vAlign w:val="center"/>
          </w:tcPr>
          <w:p w14:paraId="184070E6">
            <w:pPr>
              <w:keepNext w:val="0"/>
              <w:keepLines w:val="0"/>
              <w:widowControl/>
              <w:suppressLineNumbers w:val="0"/>
              <w:jc w:val="left"/>
            </w:pPr>
            <w:r>
              <w:rPr>
                <w:rFonts w:ascii="SimSun" w:hAnsi="SimSun" w:eastAsia="SimSun" w:cs="SimSun"/>
                <w:kern w:val="0"/>
                <w:sz w:val="24"/>
                <w:szCs w:val="24"/>
                <w:lang w:val="en-US" w:eastAsia="zh-CN" w:bidi="ar"/>
              </w:rPr>
              <w:t>Final Presentation &amp; Submission</w:t>
            </w:r>
          </w:p>
        </w:tc>
        <w:tc>
          <w:tcPr>
            <w:tcW w:w="0" w:type="auto"/>
            <w:shd w:val="clear" w:color="auto" w:fill="auto"/>
            <w:vAlign w:val="center"/>
          </w:tcPr>
          <w:p w14:paraId="23240736">
            <w:pPr>
              <w:keepNext w:val="0"/>
              <w:keepLines w:val="0"/>
              <w:widowControl/>
              <w:suppressLineNumbers w:val="0"/>
              <w:jc w:val="left"/>
            </w:pPr>
            <w:r>
              <w:rPr>
                <w:rFonts w:ascii="SimSun" w:hAnsi="SimSun" w:eastAsia="SimSun" w:cs="SimSun"/>
                <w:kern w:val="0"/>
                <w:sz w:val="24"/>
                <w:szCs w:val="24"/>
                <w:lang w:val="en-US" w:eastAsia="zh-CN" w:bidi="ar"/>
              </w:rPr>
              <w:t>June 29 – June 30</w:t>
            </w:r>
          </w:p>
        </w:tc>
      </w:tr>
    </w:tbl>
    <w:p w14:paraId="489BF844"/>
    <w:p w14:paraId="0778521A">
      <w:pPr>
        <w:pStyle w:val="2"/>
      </w:pPr>
      <w:r>
        <w:t>6. FUNCTIONAL AND PERFORMANCE TESTING</w:t>
      </w:r>
    </w:p>
    <w:p w14:paraId="306AF070">
      <w:pPr>
        <w:pStyle w:val="3"/>
      </w:pPr>
      <w:r>
        <w:t>6.1 Performance Testing</w:t>
      </w:r>
    </w:p>
    <w:p w14:paraId="6155FCE6">
      <w:pPr>
        <w:spacing w:line="360" w:lineRule="auto"/>
        <w:jc w:val="both"/>
        <w:rPr>
          <w:rFonts w:hint="default" w:ascii="Calibri" w:hAnsi="Calibri" w:cs="Calibri"/>
          <w:b w:val="0"/>
          <w:bCs w:val="0"/>
          <w:color w:val="1E1C11" w:themeColor="background2" w:themeShade="1A"/>
          <w:sz w:val="22"/>
          <w:szCs w:val="22"/>
        </w:rPr>
      </w:pPr>
      <w:r>
        <w:rPr>
          <w:rFonts w:hint="default" w:ascii="Calibri" w:hAnsi="Calibri" w:eastAsia="SimSun" w:cs="Calibri"/>
          <w:b w:val="0"/>
          <w:bCs w:val="0"/>
          <w:color w:val="1E1C11" w:themeColor="background2" w:themeShade="1A"/>
          <w:sz w:val="22"/>
          <w:szCs w:val="22"/>
        </w:rPr>
        <w:t>✔ Different machine learning models such as Logistic Regression, Decision Tree, and Random Forest were implemented and evaluated.</w:t>
      </w:r>
      <w:r>
        <w:rPr>
          <w:rFonts w:hint="default" w:ascii="Calibri" w:hAnsi="Calibri" w:eastAsia="SimSun" w:cs="Calibri"/>
          <w:b w:val="0"/>
          <w:bCs w:val="0"/>
          <w:color w:val="1E1C11" w:themeColor="background2" w:themeShade="1A"/>
          <w:sz w:val="22"/>
          <w:szCs w:val="22"/>
        </w:rPr>
        <w:br w:type="textWrapping"/>
      </w:r>
      <w:r>
        <w:rPr>
          <w:rFonts w:hint="default" w:ascii="Calibri" w:hAnsi="Calibri" w:eastAsia="SimSun" w:cs="Calibri"/>
          <w:b w:val="0"/>
          <w:bCs w:val="0"/>
          <w:color w:val="1E1C11" w:themeColor="background2" w:themeShade="1A"/>
          <w:sz w:val="22"/>
          <w:szCs w:val="22"/>
        </w:rPr>
        <w:t>✔ Models were tested using standard metrics: Accuracy, Precision, Recall, and F1-Score.</w:t>
      </w:r>
      <w:r>
        <w:rPr>
          <w:rFonts w:hint="default" w:ascii="Calibri" w:hAnsi="Calibri" w:eastAsia="SimSun" w:cs="Calibri"/>
          <w:b w:val="0"/>
          <w:bCs w:val="0"/>
          <w:color w:val="1E1C11" w:themeColor="background2" w:themeShade="1A"/>
          <w:sz w:val="22"/>
          <w:szCs w:val="22"/>
        </w:rPr>
        <w:br w:type="textWrapping"/>
      </w:r>
      <w:r>
        <w:rPr>
          <w:rFonts w:hint="default" w:ascii="Calibri" w:hAnsi="Calibri" w:eastAsia="SimSun" w:cs="Calibri"/>
          <w:b w:val="0"/>
          <w:bCs w:val="0"/>
          <w:color w:val="1E1C11" w:themeColor="background2" w:themeShade="1A"/>
          <w:sz w:val="22"/>
          <w:szCs w:val="22"/>
        </w:rPr>
        <w:t xml:space="preserve">✔ The Random Forest Classifier achieved the best performance with approximately </w:t>
      </w:r>
      <w:r>
        <w:rPr>
          <w:rStyle w:val="35"/>
          <w:rFonts w:hint="default" w:ascii="Calibri" w:hAnsi="Calibri" w:eastAsia="SimSun" w:cs="Calibri"/>
          <w:b w:val="0"/>
          <w:bCs w:val="0"/>
          <w:color w:val="1E1C11" w:themeColor="background2" w:themeShade="1A"/>
          <w:sz w:val="22"/>
          <w:szCs w:val="22"/>
        </w:rPr>
        <w:t>68% accuracy</w:t>
      </w:r>
      <w:r>
        <w:rPr>
          <w:rFonts w:hint="default" w:ascii="Calibri" w:hAnsi="Calibri" w:eastAsia="SimSun" w:cs="Calibri"/>
          <w:b w:val="0"/>
          <w:bCs w:val="0"/>
          <w:color w:val="1E1C11" w:themeColor="background2" w:themeShade="1A"/>
          <w:sz w:val="22"/>
          <w:szCs w:val="22"/>
        </w:rPr>
        <w:t>, making it suitable for early-stage liver cirrhosis prediction.</w:t>
      </w:r>
      <w:r>
        <w:rPr>
          <w:rFonts w:hint="default" w:ascii="Calibri" w:hAnsi="Calibri" w:eastAsia="SimSun" w:cs="Calibri"/>
          <w:b w:val="0"/>
          <w:bCs w:val="0"/>
          <w:color w:val="1E1C11" w:themeColor="background2" w:themeShade="1A"/>
          <w:sz w:val="22"/>
          <w:szCs w:val="22"/>
        </w:rPr>
        <w:br w:type="textWrapping"/>
      </w:r>
      <w:r>
        <w:rPr>
          <w:rFonts w:hint="default" w:ascii="Calibri" w:hAnsi="Calibri" w:eastAsia="SimSun" w:cs="Calibri"/>
          <w:b w:val="0"/>
          <w:bCs w:val="0"/>
          <w:color w:val="1E1C11" w:themeColor="background2" w:themeShade="1A"/>
          <w:sz w:val="22"/>
          <w:szCs w:val="22"/>
        </w:rPr>
        <w:t>✔ The dataset was divided into training and testing sets to avoid overfitting and ensure unbiased evaluation.</w:t>
      </w:r>
    </w:p>
    <w:p w14:paraId="044007B9">
      <w:pPr>
        <w:pStyle w:val="2"/>
      </w:pPr>
      <w:r>
        <w:t>7. RESULTS</w:t>
      </w:r>
    </w:p>
    <w:p w14:paraId="1532658E">
      <w:pPr>
        <w:pStyle w:val="3"/>
      </w:pPr>
      <w:r>
        <w:t>7.1 Output Screenshots</w:t>
      </w:r>
    </w:p>
    <w:p w14:paraId="44C76879">
      <w:r>
        <w:drawing>
          <wp:inline distT="0" distB="0" distL="114300" distR="114300">
            <wp:extent cx="4804410" cy="2594610"/>
            <wp:effectExtent l="0" t="0" r="11430" b="1143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stretch>
                      <a:fillRect/>
                    </a:stretch>
                  </pic:blipFill>
                  <pic:spPr>
                    <a:xfrm>
                      <a:off x="0" y="0"/>
                      <a:ext cx="4804410" cy="2594610"/>
                    </a:xfrm>
                    <a:prstGeom prst="rect">
                      <a:avLst/>
                    </a:prstGeom>
                    <a:noFill/>
                    <a:ln>
                      <a:noFill/>
                    </a:ln>
                  </pic:spPr>
                </pic:pic>
              </a:graphicData>
            </a:graphic>
          </wp:inline>
        </w:drawing>
      </w:r>
    </w:p>
    <w:p w14:paraId="29BF4299"/>
    <w:p w14:paraId="6B1840C3">
      <w:r>
        <w:drawing>
          <wp:inline distT="0" distB="0" distL="114300" distR="114300">
            <wp:extent cx="5402580" cy="3999230"/>
            <wp:effectExtent l="0" t="0" r="762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tretch>
                      <a:fillRect/>
                    </a:stretch>
                  </pic:blipFill>
                  <pic:spPr>
                    <a:xfrm>
                      <a:off x="0" y="0"/>
                      <a:ext cx="5402580" cy="3999230"/>
                    </a:xfrm>
                    <a:prstGeom prst="rect">
                      <a:avLst/>
                    </a:prstGeom>
                    <a:noFill/>
                    <a:ln>
                      <a:noFill/>
                    </a:ln>
                  </pic:spPr>
                </pic:pic>
              </a:graphicData>
            </a:graphic>
          </wp:inline>
        </w:drawing>
      </w:r>
    </w:p>
    <w:p w14:paraId="066F09FB"/>
    <w:p w14:paraId="3329503F"/>
    <w:p w14:paraId="740E987B">
      <w:pPr>
        <w:rPr>
          <w:rFonts w:hint="default"/>
          <w:lang w:val="en-US"/>
        </w:rPr>
      </w:pPr>
      <w:r>
        <w:rPr>
          <w:rFonts w:hint="default"/>
          <w:lang w:val="en-US"/>
        </w:rPr>
        <w:drawing>
          <wp:inline distT="0" distB="0" distL="114300" distR="114300">
            <wp:extent cx="5810885" cy="3399790"/>
            <wp:effectExtent l="0" t="0" r="10795" b="13970"/>
            <wp:docPr id="9" name="Picture 9" descr="Screenshot 2025-06-27 22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6-27 220055"/>
                    <pic:cNvPicPr>
                      <a:picLocks noChangeAspect="1"/>
                    </pic:cNvPicPr>
                  </pic:nvPicPr>
                  <pic:blipFill>
                    <a:blip r:embed="rId13"/>
                    <a:stretch>
                      <a:fillRect/>
                    </a:stretch>
                  </pic:blipFill>
                  <pic:spPr>
                    <a:xfrm>
                      <a:off x="0" y="0"/>
                      <a:ext cx="5810885" cy="3399790"/>
                    </a:xfrm>
                    <a:prstGeom prst="rect">
                      <a:avLst/>
                    </a:prstGeom>
                  </pic:spPr>
                </pic:pic>
              </a:graphicData>
            </a:graphic>
          </wp:inline>
        </w:drawing>
      </w:r>
    </w:p>
    <w:p w14:paraId="124F6D5E">
      <w:pPr>
        <w:rPr>
          <w:rFonts w:hint="default"/>
          <w:lang w:val="en-US"/>
        </w:rPr>
      </w:pPr>
    </w:p>
    <w:p w14:paraId="75FB60E7">
      <w:pPr>
        <w:ind w:firstLine="2641" w:firstLineChars="1100"/>
        <w:rPr>
          <w:rFonts w:hint="default"/>
          <w:b/>
          <w:bCs/>
          <w:sz w:val="24"/>
          <w:szCs w:val="24"/>
          <w:lang w:val="en-US"/>
        </w:rPr>
      </w:pPr>
    </w:p>
    <w:p w14:paraId="1E4899D1">
      <w:pPr>
        <w:ind w:firstLine="2641" w:firstLineChars="1100"/>
        <w:rPr>
          <w:rFonts w:hint="default"/>
          <w:b/>
          <w:bCs/>
          <w:sz w:val="24"/>
          <w:szCs w:val="24"/>
          <w:lang w:val="en-US"/>
        </w:rPr>
      </w:pPr>
    </w:p>
    <w:p w14:paraId="60901F5C">
      <w:pPr>
        <w:rPr>
          <w:rFonts w:hint="default"/>
          <w:lang w:val="en-US"/>
        </w:rPr>
      </w:pPr>
      <w:r>
        <w:rPr>
          <w:rFonts w:hint="default"/>
          <w:b/>
          <w:bCs/>
          <w:sz w:val="24"/>
          <w:szCs w:val="24"/>
          <w:lang w:val="en-US"/>
        </w:rPr>
        <w:t>POSITIVE FOR LIVER CIRRHOSIS</w:t>
      </w:r>
      <w:r>
        <w:rPr>
          <w:rFonts w:hint="default"/>
          <w:lang w:val="en-US"/>
        </w:rPr>
        <w:t xml:space="preserve">                                   </w:t>
      </w:r>
    </w:p>
    <w:p w14:paraId="43E0CA7F">
      <w:pPr>
        <w:rPr>
          <w:rFonts w:hint="default"/>
          <w:lang w:val="en-US"/>
        </w:rPr>
      </w:pPr>
    </w:p>
    <w:p w14:paraId="40D4009E">
      <w:pPr>
        <w:rPr>
          <w:rFonts w:hint="default"/>
          <w:lang w:val="en-US"/>
        </w:rPr>
      </w:pPr>
      <w:r>
        <w:rPr>
          <w:rFonts w:hint="default"/>
          <w:lang w:val="en-US"/>
        </w:rPr>
        <w:drawing>
          <wp:inline distT="0" distB="0" distL="114300" distR="114300">
            <wp:extent cx="5476875" cy="2533015"/>
            <wp:effectExtent l="0" t="0" r="9525" b="12065"/>
            <wp:docPr id="10" name="Picture 10" descr="Screenshot 2025-06-27 22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6-27 220028"/>
                    <pic:cNvPicPr>
                      <a:picLocks noChangeAspect="1"/>
                    </pic:cNvPicPr>
                  </pic:nvPicPr>
                  <pic:blipFill>
                    <a:blip r:embed="rId14"/>
                    <a:stretch>
                      <a:fillRect/>
                    </a:stretch>
                  </pic:blipFill>
                  <pic:spPr>
                    <a:xfrm>
                      <a:off x="0" y="0"/>
                      <a:ext cx="5476875" cy="2533015"/>
                    </a:xfrm>
                    <a:prstGeom prst="rect">
                      <a:avLst/>
                    </a:prstGeom>
                  </pic:spPr>
                </pic:pic>
              </a:graphicData>
            </a:graphic>
          </wp:inline>
        </w:drawing>
      </w:r>
    </w:p>
    <w:p w14:paraId="1B3FAAE9">
      <w:pPr>
        <w:rPr>
          <w:rFonts w:hint="default"/>
          <w:lang w:val="en-US"/>
        </w:rPr>
      </w:pPr>
    </w:p>
    <w:p w14:paraId="387570C2">
      <w:pPr>
        <w:rPr>
          <w:rFonts w:hint="default"/>
          <w:lang w:val="en-US"/>
        </w:rPr>
      </w:pPr>
    </w:p>
    <w:p w14:paraId="01B7682F">
      <w:pPr>
        <w:rPr>
          <w:rFonts w:hint="default"/>
          <w:b/>
          <w:bCs/>
          <w:sz w:val="24"/>
          <w:szCs w:val="24"/>
          <w:lang w:val="en-US"/>
        </w:rPr>
      </w:pPr>
      <w:r>
        <w:rPr>
          <w:rFonts w:hint="default"/>
          <w:lang w:val="en-US"/>
        </w:rPr>
        <w:t xml:space="preserve"> </w:t>
      </w:r>
      <w:r>
        <w:rPr>
          <w:rFonts w:hint="default"/>
          <w:b/>
          <w:bCs/>
          <w:sz w:val="24"/>
          <w:szCs w:val="24"/>
          <w:lang w:val="en-US"/>
        </w:rPr>
        <w:t>NEGATIVE FOR LIVER CIRRHOSIS</w:t>
      </w:r>
    </w:p>
    <w:p w14:paraId="67F54FA4">
      <w:pPr>
        <w:rPr>
          <w:rFonts w:hint="default"/>
          <w:b/>
          <w:bCs/>
          <w:sz w:val="24"/>
          <w:szCs w:val="24"/>
          <w:lang w:val="en-US"/>
        </w:rPr>
      </w:pPr>
    </w:p>
    <w:p w14:paraId="6F7CEAE8">
      <w:pPr>
        <w:rPr>
          <w:rFonts w:hint="default"/>
          <w:b/>
          <w:bCs/>
          <w:sz w:val="24"/>
          <w:szCs w:val="24"/>
          <w:lang w:val="en-US"/>
        </w:rPr>
      </w:pPr>
      <w:r>
        <w:rPr>
          <w:rFonts w:hint="default"/>
          <w:b/>
          <w:bCs/>
          <w:sz w:val="24"/>
          <w:szCs w:val="24"/>
          <w:lang w:val="en-US"/>
        </w:rPr>
        <w:drawing>
          <wp:inline distT="0" distB="0" distL="114300" distR="114300">
            <wp:extent cx="5476240" cy="2536190"/>
            <wp:effectExtent l="0" t="0" r="10160" b="8890"/>
            <wp:docPr id="11" name="Picture 11" descr="Screenshot 2025-06-27 21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6-27 215936"/>
                    <pic:cNvPicPr>
                      <a:picLocks noChangeAspect="1"/>
                    </pic:cNvPicPr>
                  </pic:nvPicPr>
                  <pic:blipFill>
                    <a:blip r:embed="rId15"/>
                    <a:stretch>
                      <a:fillRect/>
                    </a:stretch>
                  </pic:blipFill>
                  <pic:spPr>
                    <a:xfrm>
                      <a:off x="0" y="0"/>
                      <a:ext cx="5476240" cy="2536190"/>
                    </a:xfrm>
                    <a:prstGeom prst="rect">
                      <a:avLst/>
                    </a:prstGeom>
                  </pic:spPr>
                </pic:pic>
              </a:graphicData>
            </a:graphic>
          </wp:inline>
        </w:drawing>
      </w:r>
    </w:p>
    <w:p w14:paraId="5914AF4C">
      <w:pPr>
        <w:pStyle w:val="2"/>
      </w:pPr>
      <w:r>
        <w:t>8. ADVANTAGES &amp; DISADVANTAGES</w:t>
      </w:r>
    </w:p>
    <w:p w14:paraId="2B6608AD">
      <w:pPr>
        <w:spacing w:line="360" w:lineRule="auto"/>
        <w:jc w:val="both"/>
        <w:rPr>
          <w:rFonts w:hint="default" w:ascii="Calibri" w:hAnsi="Calibri" w:eastAsia="SimSun" w:cs="Calibri"/>
          <w:sz w:val="24"/>
          <w:szCs w:val="24"/>
        </w:rPr>
      </w:pPr>
      <w:r>
        <w:rPr>
          <w:rStyle w:val="35"/>
          <w:rFonts w:ascii="SimSun" w:hAnsi="SimSun" w:eastAsia="SimSun" w:cs="SimSun"/>
          <w:b/>
          <w:bCs/>
          <w:sz w:val="24"/>
          <w:szCs w:val="24"/>
        </w:rPr>
        <w:t>Advantages:</w:t>
      </w:r>
      <w:r>
        <w:rPr>
          <w:rFonts w:ascii="SimSun" w:hAnsi="SimSun" w:eastAsia="SimSun" w:cs="SimSun"/>
          <w:sz w:val="24"/>
          <w:szCs w:val="24"/>
        </w:rPr>
        <w:br w:type="textWrapping"/>
      </w:r>
      <w:r>
        <w:rPr>
          <w:rFonts w:hint="default" w:ascii="Calibri" w:hAnsi="Calibri" w:eastAsia="SimSun" w:cs="Calibri"/>
          <w:sz w:val="24"/>
          <w:szCs w:val="24"/>
        </w:rPr>
        <w:t>✔ Enables early detection of liver cirrhosis risk.</w:t>
      </w:r>
      <w:r>
        <w:rPr>
          <w:rFonts w:hint="default" w:ascii="Calibri" w:hAnsi="Calibri" w:eastAsia="SimSun" w:cs="Calibri"/>
          <w:sz w:val="24"/>
          <w:szCs w:val="24"/>
        </w:rPr>
        <w:br w:type="textWrapping"/>
      </w:r>
      <w:r>
        <w:rPr>
          <w:rFonts w:hint="default" w:ascii="Calibri" w:hAnsi="Calibri" w:eastAsia="SimSun" w:cs="Calibri"/>
          <w:sz w:val="24"/>
          <w:szCs w:val="24"/>
        </w:rPr>
        <w:t>✔ Reduces dependency on expensive or invasive diagnosis methods.</w:t>
      </w:r>
      <w:r>
        <w:rPr>
          <w:rFonts w:hint="default" w:ascii="Calibri" w:hAnsi="Calibri" w:eastAsia="SimSun" w:cs="Calibri"/>
          <w:sz w:val="24"/>
          <w:szCs w:val="24"/>
        </w:rPr>
        <w:br w:type="textWrapping"/>
      </w:r>
      <w:r>
        <w:rPr>
          <w:rFonts w:hint="default" w:ascii="Calibri" w:hAnsi="Calibri" w:eastAsia="SimSun" w:cs="Calibri"/>
          <w:sz w:val="24"/>
          <w:szCs w:val="24"/>
        </w:rPr>
        <w:t>✔ Assists healthcare professionals in making quicker decisions.</w:t>
      </w:r>
      <w:r>
        <w:rPr>
          <w:rFonts w:hint="default" w:ascii="Calibri" w:hAnsi="Calibri" w:eastAsia="SimSun" w:cs="Calibri"/>
          <w:sz w:val="24"/>
          <w:szCs w:val="24"/>
        </w:rPr>
        <w:br w:type="textWrapping"/>
      </w:r>
      <w:r>
        <w:rPr>
          <w:rFonts w:hint="default" w:ascii="Calibri" w:hAnsi="Calibri" w:eastAsia="SimSun" w:cs="Calibri"/>
          <w:sz w:val="24"/>
          <w:szCs w:val="24"/>
        </w:rPr>
        <w:t>✔ User-friendly and accessible through a simple web interface.</w:t>
      </w:r>
    </w:p>
    <w:p w14:paraId="62466F22">
      <w:pPr>
        <w:spacing w:line="360" w:lineRule="auto"/>
        <w:jc w:val="both"/>
      </w:pPr>
      <w:r>
        <w:rPr>
          <w:b/>
          <w:bCs/>
        </w:rPr>
        <w:br w:type="textWrapping"/>
      </w:r>
      <w:r>
        <w:rPr>
          <w:rStyle w:val="35"/>
          <w:b/>
          <w:bCs/>
        </w:rPr>
        <w:t>Disadvantages:</w:t>
      </w:r>
      <w:r>
        <w:br w:type="textWrapping"/>
      </w:r>
      <w:r>
        <w:rPr>
          <w:rFonts w:hint="default" w:ascii="Calibri" w:hAnsi="Calibri" w:cs="Calibri"/>
        </w:rPr>
        <w:t>✔ Prediction depends heavily on data quality and completeness.</w:t>
      </w:r>
      <w:r>
        <w:rPr>
          <w:rFonts w:hint="default" w:ascii="Calibri" w:hAnsi="Calibri" w:cs="Calibri"/>
        </w:rPr>
        <w:br w:type="textWrapping"/>
      </w:r>
      <w:r>
        <w:rPr>
          <w:rFonts w:hint="default" w:ascii="Calibri" w:hAnsi="Calibri" w:cs="Calibri"/>
        </w:rPr>
        <w:t>✔ Model accuracy (~68%) can be further improved with larger datasets.</w:t>
      </w:r>
      <w:r>
        <w:rPr>
          <w:rFonts w:hint="default" w:ascii="Calibri" w:hAnsi="Calibri" w:cs="Calibri"/>
        </w:rPr>
        <w:br w:type="textWrapping"/>
      </w:r>
      <w:r>
        <w:rPr>
          <w:rFonts w:hint="default" w:ascii="Calibri" w:hAnsi="Calibri" w:cs="Calibri"/>
        </w:rPr>
        <w:t>✔ Limited to the features present in the dataset; additional health factors may be excluded.</w:t>
      </w:r>
    </w:p>
    <w:p w14:paraId="4B4B2E64">
      <w:pPr>
        <w:spacing w:line="360" w:lineRule="auto"/>
        <w:jc w:val="both"/>
      </w:pPr>
    </w:p>
    <w:p w14:paraId="11341C3F">
      <w:pPr>
        <w:pStyle w:val="2"/>
        <w:numPr>
          <w:ilvl w:val="0"/>
          <w:numId w:val="7"/>
        </w:numPr>
      </w:pPr>
      <w:r>
        <w:t>CONCLUSION</w:t>
      </w:r>
    </w:p>
    <w:p w14:paraId="60BD784C">
      <w:pPr>
        <w:numPr>
          <w:ilvl w:val="0"/>
          <w:numId w:val="0"/>
        </w:numPr>
      </w:pPr>
    </w:p>
    <w:p w14:paraId="36BCE350">
      <w:pPr>
        <w:spacing w:line="360" w:lineRule="auto"/>
        <w:jc w:val="both"/>
        <w:rPr>
          <w:rFonts w:hint="default" w:ascii="Calibri" w:hAnsi="Calibri" w:cs="Calibri"/>
          <w:sz w:val="22"/>
          <w:szCs w:val="22"/>
        </w:rPr>
      </w:pPr>
      <w:r>
        <w:rPr>
          <w:rFonts w:hint="default" w:ascii="Calibri" w:hAnsi="Calibri" w:eastAsia="SimSun" w:cs="Calibri"/>
          <w:sz w:val="22"/>
          <w:szCs w:val="22"/>
        </w:rPr>
        <w:t>The project successfully demonstrates the use of machine learning in predicting the risk of liver cirrhosis using patient health data. By identifying at-risk individuals early, this system can support timely medical intervention and potentially improve health outcomes. Although current model accuracy can be enhanced, the project lays a strong foundation for data-driven healthcare solutions.</w:t>
      </w:r>
    </w:p>
    <w:p w14:paraId="5DED55AE">
      <w:pPr>
        <w:pStyle w:val="2"/>
      </w:pPr>
      <w:r>
        <w:t>10. FUTURE SCOPE</w:t>
      </w:r>
    </w:p>
    <w:p w14:paraId="5DFA2BA9">
      <w:pPr>
        <w:spacing w:line="360" w:lineRule="auto"/>
        <w:jc w:val="both"/>
        <w:rPr>
          <w:rFonts w:hint="default" w:ascii="Calibri" w:hAnsi="Calibri" w:cs="Calibri"/>
          <w:sz w:val="22"/>
          <w:szCs w:val="22"/>
        </w:rPr>
      </w:pPr>
      <w:r>
        <w:rPr>
          <w:rFonts w:hint="default" w:ascii="Calibri" w:hAnsi="Calibri" w:eastAsia="SimSun" w:cs="Calibri"/>
          <w:sz w:val="22"/>
          <w:szCs w:val="22"/>
        </w:rPr>
        <w:t>✔ Improve model accuracy by collecting larger and more diverse datasets.</w:t>
      </w:r>
      <w:r>
        <w:rPr>
          <w:rFonts w:hint="default" w:ascii="Calibri" w:hAnsi="Calibri" w:eastAsia="SimSun" w:cs="Calibri"/>
          <w:sz w:val="22"/>
          <w:szCs w:val="22"/>
        </w:rPr>
        <w:br w:type="textWrapping"/>
      </w:r>
      <w:r>
        <w:rPr>
          <w:rFonts w:hint="default" w:ascii="Calibri" w:hAnsi="Calibri" w:eastAsia="SimSun" w:cs="Calibri"/>
          <w:sz w:val="22"/>
          <w:szCs w:val="22"/>
        </w:rPr>
        <w:t>✔ Integrate advanced algorithms like Deep Learning for better predictions.</w:t>
      </w:r>
      <w:r>
        <w:rPr>
          <w:rFonts w:hint="default" w:ascii="Calibri" w:hAnsi="Calibri" w:eastAsia="SimSun" w:cs="Calibri"/>
          <w:sz w:val="22"/>
          <w:szCs w:val="22"/>
        </w:rPr>
        <w:br w:type="textWrapping"/>
      </w:r>
      <w:r>
        <w:rPr>
          <w:rFonts w:hint="default" w:ascii="Calibri" w:hAnsi="Calibri" w:eastAsia="SimSun" w:cs="Calibri"/>
          <w:sz w:val="22"/>
          <w:szCs w:val="22"/>
        </w:rPr>
        <w:t>✔ Develop a fully functional mobile application for wider accessibility.</w:t>
      </w:r>
      <w:r>
        <w:rPr>
          <w:rFonts w:hint="default" w:ascii="Calibri" w:hAnsi="Calibri" w:eastAsia="SimSun" w:cs="Calibri"/>
          <w:sz w:val="22"/>
          <w:szCs w:val="22"/>
        </w:rPr>
        <w:br w:type="textWrapping"/>
      </w:r>
      <w:r>
        <w:rPr>
          <w:rFonts w:hint="default" w:ascii="Calibri" w:hAnsi="Calibri" w:eastAsia="SimSun" w:cs="Calibri"/>
          <w:sz w:val="22"/>
          <w:szCs w:val="22"/>
        </w:rPr>
        <w:t>✔ Collaborate with healthcare providers for real-time clinical testing.</w:t>
      </w:r>
      <w:r>
        <w:rPr>
          <w:rFonts w:hint="default" w:ascii="Calibri" w:hAnsi="Calibri" w:eastAsia="SimSun" w:cs="Calibri"/>
          <w:sz w:val="22"/>
          <w:szCs w:val="22"/>
        </w:rPr>
        <w:br w:type="textWrapping"/>
      </w:r>
      <w:r>
        <w:rPr>
          <w:rFonts w:hint="default" w:ascii="Calibri" w:hAnsi="Calibri" w:eastAsia="SimSun" w:cs="Calibri"/>
          <w:sz w:val="22"/>
          <w:szCs w:val="22"/>
        </w:rPr>
        <w:t>✔ Extend the system to predict other liver-related diseases or complications.</w:t>
      </w:r>
    </w:p>
    <w:p w14:paraId="0BF1172E">
      <w:pPr>
        <w:pStyle w:val="2"/>
      </w:pPr>
      <w:r>
        <w:t>11. APPENDIX</w:t>
      </w:r>
    </w:p>
    <w:p w14:paraId="323A8A2F">
      <w:r>
        <w:rPr>
          <w:u w:val="single"/>
        </w:rPr>
        <w:t xml:space="preserve">Source Code: </w:t>
      </w:r>
      <w:r>
        <w:rPr>
          <w:rFonts w:hint="default"/>
          <w:u w:val="single"/>
          <w:lang w:val="en-US"/>
        </w:rPr>
        <w:t>From github Link</w:t>
      </w:r>
      <w:r>
        <w:br w:type="textWrapping"/>
      </w:r>
      <w:r>
        <w:t>Dataset Link:</w:t>
      </w:r>
      <w:r>
        <w:rPr>
          <w:rFonts w:ascii="Arial" w:hAnsi="Arial" w:eastAsia="SimSun" w:cs="Arial"/>
          <w:i w:val="0"/>
          <w:iCs w:val="0"/>
          <w:caps w:val="0"/>
          <w:color w:val="000000"/>
          <w:spacing w:val="0"/>
          <w:sz w:val="20"/>
          <w:szCs w:val="20"/>
          <w:vertAlign w:val="baseline"/>
        </w:rPr>
        <w:t xml:space="preserve"> </w:t>
      </w:r>
      <w:r>
        <w:rPr>
          <w:rFonts w:ascii="sans-serif" w:hAnsi="sans-serif" w:eastAsia="sans-serif" w:cs="sans-serif"/>
          <w:i w:val="0"/>
          <w:iCs w:val="0"/>
          <w:caps w:val="0"/>
          <w:color w:val="3C8DBC"/>
          <w:spacing w:val="0"/>
          <w:sz w:val="16"/>
          <w:szCs w:val="16"/>
          <w:u w:val="none"/>
          <w:shd w:val="clear" w:fill="FFFFFF"/>
        </w:rPr>
        <w:fldChar w:fldCharType="begin"/>
      </w:r>
      <w:r>
        <w:rPr>
          <w:rFonts w:ascii="sans-serif" w:hAnsi="sans-serif" w:eastAsia="sans-serif" w:cs="sans-serif"/>
          <w:i w:val="0"/>
          <w:iCs w:val="0"/>
          <w:caps w:val="0"/>
          <w:color w:val="3C8DBC"/>
          <w:spacing w:val="0"/>
          <w:sz w:val="16"/>
          <w:szCs w:val="16"/>
          <w:u w:val="none"/>
          <w:shd w:val="clear" w:fill="FFFFFF"/>
        </w:rPr>
        <w:instrText xml:space="preserve"> HYPERLINK "https://www.kaggle.com/datasets/bhavanipriya222/liver-cirrhosis-prediction" </w:instrText>
      </w:r>
      <w:r>
        <w:rPr>
          <w:rFonts w:ascii="sans-serif" w:hAnsi="sans-serif" w:eastAsia="sans-serif" w:cs="sans-serif"/>
          <w:i w:val="0"/>
          <w:iCs w:val="0"/>
          <w:caps w:val="0"/>
          <w:color w:val="3C8DBC"/>
          <w:spacing w:val="0"/>
          <w:sz w:val="16"/>
          <w:szCs w:val="16"/>
          <w:u w:val="none"/>
          <w:shd w:val="clear" w:fill="FFFFFF"/>
        </w:rPr>
        <w:fldChar w:fldCharType="separate"/>
      </w:r>
      <w:r>
        <w:rPr>
          <w:rStyle w:val="20"/>
          <w:rFonts w:hint="default" w:ascii="Arial" w:hAnsi="Arial" w:eastAsia="sans-serif" w:cs="Arial"/>
          <w:i w:val="0"/>
          <w:iCs w:val="0"/>
          <w:caps w:val="0"/>
          <w:color w:val="1155CC"/>
          <w:spacing w:val="0"/>
          <w:sz w:val="20"/>
          <w:szCs w:val="20"/>
          <w:u w:val="none"/>
          <w:shd w:val="clear" w:fill="FFFFFF"/>
          <w:vertAlign w:val="baseline"/>
        </w:rPr>
        <w:t>https://www.kaggle.com/datasets/bhavanipriya222/liver-cirrhosis-prediction</w:t>
      </w:r>
      <w:r>
        <w:rPr>
          <w:rFonts w:hint="default" w:ascii="sans-serif" w:hAnsi="sans-serif" w:eastAsia="sans-serif" w:cs="sans-serif"/>
          <w:i w:val="0"/>
          <w:iCs w:val="0"/>
          <w:caps w:val="0"/>
          <w:color w:val="3C8DBC"/>
          <w:spacing w:val="0"/>
          <w:sz w:val="16"/>
          <w:szCs w:val="16"/>
          <w:u w:val="none"/>
          <w:shd w:val="clear" w:fill="FFFFFF"/>
        </w:rPr>
        <w:fldChar w:fldCharType="end"/>
      </w:r>
    </w:p>
    <w:p w14:paraId="79DB9D70">
      <w:pPr>
        <w:rPr>
          <w:rFonts w:hint="default"/>
          <w:lang w:val="en-US"/>
        </w:rPr>
      </w:pPr>
      <w:r>
        <w:rPr>
          <w:rFonts w:hint="default"/>
          <w:lang w:val="en-US"/>
        </w:rPr>
        <w:t>Github Project Link:https://github.com/Bhagyabonam/LiverCirrohsisPrediction</w:t>
      </w:r>
    </w:p>
    <w:p w14:paraId="2B103A55">
      <w:pPr>
        <w:rPr>
          <w:rFonts w:hint="default"/>
          <w:lang w:val="en-US"/>
        </w:rPr>
      </w:pPr>
      <w:bookmarkStart w:id="0" w:name="_GoBack"/>
      <w:bookmarkEnd w:id="0"/>
      <w:r>
        <w:rPr>
          <w:rFonts w:hint="default"/>
          <w:lang w:val="en-US"/>
        </w:rPr>
        <w:t>Project Demo Link:</w:t>
      </w:r>
    </w:p>
    <w:p w14:paraId="356B2D10">
      <w:pPr>
        <w:rPr>
          <w:rFonts w:hint="default"/>
          <w:lang w:val="en-US"/>
        </w:rPr>
      </w:pPr>
      <w:r>
        <w:rPr>
          <w:rFonts w:hint="default"/>
          <w:lang w:val="en-US"/>
        </w:rPr>
        <w:t>https://drive.google.com/file/d/17c_GxKBFfvMPIqwPnJT8ySKgj9qsD27V/view?usp=sharing</w:t>
      </w: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 w:name="sans-serif">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Yu Gothic">
    <w:panose1 w:val="020B0400000000000000"/>
    <w:charset w:val="80"/>
    <w:family w:val="auto"/>
    <w:pitch w:val="default"/>
    <w:sig w:usb0="E00002FF" w:usb1="2AC7FDFF" w:usb2="00000016" w:usb3="00000000" w:csb0="2002009F" w:csb1="00000000"/>
  </w:font>
  <w:font w:name="Segoe Print">
    <w:panose1 w:val="02000600000000000000"/>
    <w:charset w:val="00"/>
    <w:family w:val="auto"/>
    <w:pitch w:val="default"/>
    <w:sig w:usb0="0000028F" w:usb1="00000000" w:usb2="00000000" w:usb3="00000000" w:csb0="2000009F" w:csb1="47010000"/>
  </w:font>
  <w:font w:name="ＭＳ 明朝">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32"/>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31"/>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6"/>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5"/>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30"/>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24"/>
      <w:lvlText w:val=""/>
      <w:lvlJc w:val="left"/>
      <w:pPr>
        <w:tabs>
          <w:tab w:val="left" w:pos="360"/>
        </w:tabs>
        <w:ind w:left="360" w:hanging="360"/>
      </w:pPr>
      <w:rPr>
        <w:rFonts w:hint="default" w:ascii="Symbol" w:hAnsi="Symbol"/>
      </w:rPr>
    </w:lvl>
  </w:abstractNum>
  <w:abstractNum w:abstractNumId="6">
    <w:nsid w:val="67A540C3"/>
    <w:multiLevelType w:val="singleLevel"/>
    <w:tmpl w:val="67A540C3"/>
    <w:lvl w:ilvl="0" w:tentative="0">
      <w:start w:val="9"/>
      <w:numFmt w:val="decimal"/>
      <w:suff w:val="space"/>
      <w:lvlText w:val="%1."/>
      <w:lvlJc w:val="left"/>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335648F7"/>
    <w:rsid w:val="382D5326"/>
    <w:rsid w:val="4552667B"/>
    <w:rsid w:val="528079D5"/>
    <w:rsid w:val="64F84F68"/>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unhideWhenUsed="0" w:uiPriority="64" w:semiHidden="0" w:name="Medium Shading 2"/>
    <w:lsdException w:unhideWhenUsed="0" w:uiPriority="65" w:semiHidden="0" w:name="Medium List 1"/>
    <w:lsdException w:qFormat="1" w:unhideWhenUsed="0" w:uiPriority="66" w:semiHidden="0" w:name="Medium List 2"/>
    <w:lsdException w:qFormat="1" w:unhideWhenUsed="0" w:uiPriority="67" w:semiHidden="0" w:name="Medium Grid 1"/>
    <w:lsdException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unhideWhenUsed="0" w:uiPriority="60" w:semiHidden="0" w:name="Light Shading Accent 1"/>
    <w:lsdException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unhideWhenUsed="0" w:uiPriority="66" w:semiHidden="0" w:name="Medium List 2 Accent 3"/>
    <w:lsdException w:qFormat="1" w:unhideWhenUsed="0" w:uiPriority="67" w:semiHidden="0" w:name="Medium Grid 1 Accent 3"/>
    <w:lsdException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unhideWhenUsed="0" w:uiPriority="61" w:semiHidden="0" w:name="Light List Accent 6"/>
    <w:lsdException w:qFormat="1" w:unhideWhenUsed="0" w:uiPriority="62" w:semiHidden="0" w:name="Light Grid Accent 6"/>
    <w:lsdException w:qFormat="1" w:unhideWhenUsed="0" w:uiPriority="63" w:semiHidden="0" w:name="Medium Shading 1 Accent 6"/>
    <w:lsdException w:unhideWhenUsed="0" w:uiPriority="64" w:semiHidden="0" w:name="Medium Shading 2 Accent 6"/>
    <w:lsdException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40"/>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41"/>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2"/>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2"/>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3"/>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4"/>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5"/>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6"/>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7"/>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6"/>
    <w:unhideWhenUsed/>
    <w:qFormat/>
    <w:uiPriority w:val="99"/>
    <w:pPr>
      <w:spacing w:after="120"/>
    </w:pPr>
  </w:style>
  <w:style w:type="paragraph" w:styleId="14">
    <w:name w:val="Body Text 2"/>
    <w:basedOn w:val="1"/>
    <w:link w:val="147"/>
    <w:unhideWhenUsed/>
    <w:qFormat/>
    <w:uiPriority w:val="99"/>
    <w:pPr>
      <w:spacing w:after="120" w:line="480" w:lineRule="auto"/>
    </w:pPr>
  </w:style>
  <w:style w:type="paragraph" w:styleId="15">
    <w:name w:val="Body Text 3"/>
    <w:basedOn w:val="1"/>
    <w:link w:val="148"/>
    <w:unhideWhenUsed/>
    <w:qFormat/>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8"/>
    <w:unhideWhenUsed/>
    <w:qFormat/>
    <w:uiPriority w:val="99"/>
    <w:pPr>
      <w:tabs>
        <w:tab w:val="center" w:pos="4680"/>
        <w:tab w:val="right" w:pos="9360"/>
      </w:tabs>
      <w:spacing w:after="0" w:line="240" w:lineRule="auto"/>
    </w:pPr>
  </w:style>
  <w:style w:type="paragraph" w:styleId="19">
    <w:name w:val="header"/>
    <w:basedOn w:val="1"/>
    <w:link w:val="137"/>
    <w:unhideWhenUsed/>
    <w:qFormat/>
    <w:uiPriority w:val="99"/>
    <w:pPr>
      <w:tabs>
        <w:tab w:val="center" w:pos="4680"/>
        <w:tab w:val="right" w:pos="9360"/>
      </w:tabs>
      <w:spacing w:after="0" w:line="240" w:lineRule="auto"/>
    </w:pPr>
  </w:style>
  <w:style w:type="character" w:styleId="20">
    <w:name w:val="Hyperlink"/>
    <w:basedOn w:val="11"/>
    <w:semiHidden/>
    <w:unhideWhenUsed/>
    <w:qFormat/>
    <w:uiPriority w:val="99"/>
    <w:rPr>
      <w:color w:val="0000FF"/>
      <w:u w:val="single"/>
    </w:rPr>
  </w:style>
  <w:style w:type="paragraph" w:styleId="21">
    <w:name w:val="List"/>
    <w:basedOn w:val="1"/>
    <w:unhideWhenUsed/>
    <w:qFormat/>
    <w:uiPriority w:val="99"/>
    <w:pPr>
      <w:ind w:left="360" w:hanging="360"/>
      <w:contextualSpacing/>
    </w:pPr>
  </w:style>
  <w:style w:type="paragraph" w:styleId="22">
    <w:name w:val="List 2"/>
    <w:basedOn w:val="1"/>
    <w:unhideWhenUsed/>
    <w:qFormat/>
    <w:uiPriority w:val="99"/>
    <w:pPr>
      <w:ind w:left="720" w:hanging="360"/>
      <w:contextualSpacing/>
    </w:pPr>
  </w:style>
  <w:style w:type="paragraph" w:styleId="23">
    <w:name w:val="List 3"/>
    <w:basedOn w:val="1"/>
    <w:unhideWhenUsed/>
    <w:qFormat/>
    <w:uiPriority w:val="99"/>
    <w:pPr>
      <w:ind w:left="1080" w:hanging="360"/>
      <w:contextualSpacing/>
    </w:pPr>
  </w:style>
  <w:style w:type="paragraph" w:styleId="24">
    <w:name w:val="List Bullet"/>
    <w:basedOn w:val="1"/>
    <w:unhideWhenUsed/>
    <w:qFormat/>
    <w:uiPriority w:val="99"/>
    <w:pPr>
      <w:numPr>
        <w:ilvl w:val="0"/>
        <w:numId w:val="1"/>
      </w:numPr>
      <w:contextualSpacing/>
    </w:pPr>
  </w:style>
  <w:style w:type="paragraph" w:styleId="25">
    <w:name w:val="List Bullet 2"/>
    <w:basedOn w:val="1"/>
    <w:unhideWhenUsed/>
    <w:qFormat/>
    <w:uiPriority w:val="99"/>
    <w:pPr>
      <w:numPr>
        <w:ilvl w:val="0"/>
        <w:numId w:val="2"/>
      </w:numPr>
      <w:contextualSpacing/>
    </w:pPr>
  </w:style>
  <w:style w:type="paragraph" w:styleId="26">
    <w:name w:val="List Bullet 3"/>
    <w:basedOn w:val="1"/>
    <w:unhideWhenUsed/>
    <w:qFormat/>
    <w:uiPriority w:val="99"/>
    <w:pPr>
      <w:numPr>
        <w:ilvl w:val="0"/>
        <w:numId w:val="3"/>
      </w:numPr>
      <w:contextualSpacing/>
    </w:pPr>
  </w:style>
  <w:style w:type="paragraph" w:styleId="27">
    <w:name w:val="List Continue"/>
    <w:basedOn w:val="1"/>
    <w:unhideWhenUsed/>
    <w:qFormat/>
    <w:uiPriority w:val="99"/>
    <w:pPr>
      <w:spacing w:after="120"/>
      <w:ind w:left="360"/>
      <w:contextualSpacing/>
    </w:pPr>
  </w:style>
  <w:style w:type="paragraph" w:styleId="28">
    <w:name w:val="List Continue 2"/>
    <w:basedOn w:val="1"/>
    <w:unhideWhenUsed/>
    <w:qFormat/>
    <w:uiPriority w:val="99"/>
    <w:pPr>
      <w:spacing w:after="120"/>
      <w:ind w:left="720"/>
      <w:contextualSpacing/>
    </w:pPr>
  </w:style>
  <w:style w:type="paragraph" w:styleId="29">
    <w:name w:val="List Continue 3"/>
    <w:basedOn w:val="1"/>
    <w:unhideWhenUsed/>
    <w:qFormat/>
    <w:uiPriority w:val="99"/>
    <w:pPr>
      <w:spacing w:after="120"/>
      <w:ind w:left="1080"/>
      <w:contextualSpacing/>
    </w:pPr>
  </w:style>
  <w:style w:type="paragraph" w:styleId="30">
    <w:name w:val="List Number"/>
    <w:basedOn w:val="1"/>
    <w:unhideWhenUsed/>
    <w:qFormat/>
    <w:uiPriority w:val="99"/>
    <w:pPr>
      <w:numPr>
        <w:ilvl w:val="0"/>
        <w:numId w:val="4"/>
      </w:numPr>
      <w:contextualSpacing/>
    </w:pPr>
  </w:style>
  <w:style w:type="paragraph" w:styleId="31">
    <w:name w:val="List Number 2"/>
    <w:basedOn w:val="1"/>
    <w:unhideWhenUsed/>
    <w:qFormat/>
    <w:uiPriority w:val="99"/>
    <w:pPr>
      <w:numPr>
        <w:ilvl w:val="0"/>
        <w:numId w:val="5"/>
      </w:numPr>
      <w:contextualSpacing/>
    </w:pPr>
  </w:style>
  <w:style w:type="paragraph" w:styleId="32">
    <w:name w:val="List Number 3"/>
    <w:basedOn w:val="1"/>
    <w:unhideWhenUsed/>
    <w:qFormat/>
    <w:uiPriority w:val="99"/>
    <w:pPr>
      <w:numPr>
        <w:ilvl w:val="0"/>
        <w:numId w:val="6"/>
      </w:numPr>
      <w:contextualSpacing/>
    </w:pPr>
  </w:style>
  <w:style w:type="paragraph" w:styleId="33">
    <w:name w:val="macro"/>
    <w:link w:val="149"/>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34">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35">
    <w:name w:val="Strong"/>
    <w:basedOn w:val="11"/>
    <w:qFormat/>
    <w:uiPriority w:val="22"/>
    <w:rPr>
      <w:b/>
      <w:bCs/>
    </w:rPr>
  </w:style>
  <w:style w:type="paragraph" w:styleId="36">
    <w:name w:val="Subtitle"/>
    <w:basedOn w:val="1"/>
    <w:next w:val="1"/>
    <w:link w:val="14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7">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8">
    <w:name w:val="Title"/>
    <w:basedOn w:val="1"/>
    <w:next w:val="1"/>
    <w:link w:val="143"/>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9">
    <w:name w:val="Light Shading"/>
    <w:basedOn w:val="1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40">
    <w:name w:val="Light Shading Accent 1"/>
    <w:basedOn w:val="12"/>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1">
    <w:name w:val="Light Shading Accent 2"/>
    <w:basedOn w:val="1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2">
    <w:name w:val="Light Shading Accent 3"/>
    <w:basedOn w:val="1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3">
    <w:name w:val="Light Shading Accent 4"/>
    <w:basedOn w:val="1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4">
    <w:name w:val="Light Shading Accent 5"/>
    <w:basedOn w:val="1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5">
    <w:name w:val="Light Shading Accent 6"/>
    <w:basedOn w:val="1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6">
    <w:name w:val="Light List"/>
    <w:basedOn w:val="1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7">
    <w:name w:val="Light List Accent 1"/>
    <w:basedOn w:val="12"/>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8">
    <w:name w:val="Light List Accent 2"/>
    <w:basedOn w:val="1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9">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50">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51">
    <w:name w:val="Light List Accent 5"/>
    <w:basedOn w:val="1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2">
    <w:name w:val="Light List Accent 6"/>
    <w:basedOn w:val="12"/>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3">
    <w:name w:val="Light Grid"/>
    <w:basedOn w:val="1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4">
    <w:name w:val="Light Grid Accent 1"/>
    <w:basedOn w:val="1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5">
    <w:name w:val="Light Grid Accent 2"/>
    <w:basedOn w:val="1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6">
    <w:name w:val="Light Grid Accent 3"/>
    <w:basedOn w:val="1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7">
    <w:name w:val="Light Grid Accent 4"/>
    <w:basedOn w:val="1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8">
    <w:name w:val="Light Grid Accent 5"/>
    <w:basedOn w:val="1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9">
    <w:name w:val="Light Grid Accent 6"/>
    <w:basedOn w:val="1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60">
    <w:name w:val="Medium Shading 1"/>
    <w:basedOn w:val="1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1">
    <w:name w:val="Medium Shading 1 Accent 1"/>
    <w:basedOn w:val="1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2">
    <w:name w:val="Medium Shading 1 Accent 2"/>
    <w:basedOn w:val="1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3">
    <w:name w:val="Medium Shading 1 Accent 3"/>
    <w:basedOn w:val="1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4">
    <w:name w:val="Medium Shading 1 Accent 4"/>
    <w:basedOn w:val="12"/>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5">
    <w:name w:val="Medium Shading 1 Accent 5"/>
    <w:basedOn w:val="12"/>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6">
    <w:name w:val="Medium Shading 1 Accent 6"/>
    <w:basedOn w:val="12"/>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7">
    <w:name w:val="Medium Shading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1"/>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3"/>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4"/>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5"/>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Shading 2 Accent 6"/>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4">
    <w:name w:val="Medium List 1"/>
    <w:basedOn w:val="12"/>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5">
    <w:name w:val="Medium List 1 Accent 1"/>
    <w:basedOn w:val="12"/>
    <w:qFormat/>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6">
    <w:name w:val="Medium List 1 Accent 2"/>
    <w:basedOn w:val="12"/>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7">
    <w:name w:val="Medium List 1 Accent 3"/>
    <w:basedOn w:val="12"/>
    <w:qFormat/>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8">
    <w:name w:val="Medium List 1 Accent 4"/>
    <w:basedOn w:val="12"/>
    <w:qFormat/>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9">
    <w:name w:val="Medium List 1 Accent 5"/>
    <w:basedOn w:val="12"/>
    <w:qFormat/>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80">
    <w:name w:val="Medium List 1 Accent 6"/>
    <w:basedOn w:val="12"/>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81">
    <w:name w:val="Medium Lis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1"/>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3"/>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4"/>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5"/>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List 2 Accent 6"/>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8">
    <w:name w:val="Medium Grid 1"/>
    <w:basedOn w:val="12"/>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9">
    <w:name w:val="Medium Grid 1 Accent 1"/>
    <w:basedOn w:val="12"/>
    <w:qFormat/>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90">
    <w:name w:val="Medium Grid 1 Accent 2"/>
    <w:basedOn w:val="12"/>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91">
    <w:name w:val="Medium Grid 1 Accent 3"/>
    <w:basedOn w:val="12"/>
    <w:qFormat/>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2">
    <w:name w:val="Medium Grid 1 Accent 4"/>
    <w:basedOn w:val="12"/>
    <w:qFormat/>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3">
    <w:name w:val="Medium Grid 1 Accent 5"/>
    <w:basedOn w:val="12"/>
    <w:qFormat/>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4">
    <w:name w:val="Medium Grid 1 Accent 6"/>
    <w:basedOn w:val="12"/>
    <w:qFormat/>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5">
    <w:name w:val="Medium Grid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6">
    <w:name w:val="Medium Grid 2 Accent 1"/>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7">
    <w:name w:val="Medium Grid 2 Accent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8">
    <w:name w:val="Medium Grid 2 Accent 3"/>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9">
    <w:name w:val="Medium Grid 2 Accent 4"/>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100">
    <w:name w:val="Medium Grid 2 Accent 5"/>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01">
    <w:name w:val="Medium Grid 2 Accent 6"/>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2">
    <w:name w:val="Medium Grid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3">
    <w:name w:val="Medium Grid 3 Accent 1"/>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4">
    <w:name w:val="Medium Grid 3 Accent 2"/>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5">
    <w:name w:val="Medium Grid 3 Accent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6">
    <w:name w:val="Medium Grid 3 Accent 4"/>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7">
    <w:name w:val="Medium Grid 3 Accent 5"/>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8">
    <w:name w:val="Medium Grid 3 Accent 6"/>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9">
    <w:name w:val="Dark List"/>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10">
    <w:name w:val="Dark List Accent 1"/>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11">
    <w:name w:val="Dark List Accent 2"/>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2">
    <w:name w:val="Dark List Accent 3"/>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3">
    <w:name w:val="Dark List Accent 4"/>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4">
    <w:name w:val="Dark List Accent 5"/>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5">
    <w:name w:val="Dark List Accent 6"/>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6">
    <w:name w:val="Colorful Shading"/>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1"/>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2"/>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3"/>
    <w:basedOn w:val="12"/>
    <w:qFormat/>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20">
    <w:name w:val="Colorful Shading Accent 4"/>
    <w:basedOn w:val="12"/>
    <w:qFormat/>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Shading Accent 5"/>
    <w:basedOn w:val="12"/>
    <w:qFormat/>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2">
    <w:name w:val="Colorful Shading Accent 6"/>
    <w:basedOn w:val="12"/>
    <w:qFormat/>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3">
    <w:name w:val="Colorful List"/>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4">
    <w:name w:val="Colorful List Accent 1"/>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5">
    <w:name w:val="Colorful List Accent 2"/>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6">
    <w:name w:val="Colorful List Accent 3"/>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7">
    <w:name w:val="Colorful List Accent 4"/>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8">
    <w:name w:val="Colorful List Accent 5"/>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9">
    <w:name w:val="Colorful List Accent 6"/>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30">
    <w:name w:val="Colorful Grid"/>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1">
    <w:name w:val="Colorful Grid Accent 1"/>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2">
    <w:name w:val="Colorful Grid Accent 2"/>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3">
    <w:name w:val="Colorful Grid Accent 3"/>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4">
    <w:name w:val="Colorful Grid Accent 4"/>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5">
    <w:name w:val="Colorful Grid Accent 5"/>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6">
    <w:name w:val="Colorful Grid Accent 6"/>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7">
    <w:name w:val="Header Char"/>
    <w:basedOn w:val="11"/>
    <w:link w:val="19"/>
    <w:uiPriority w:val="99"/>
  </w:style>
  <w:style w:type="character" w:customStyle="1" w:styleId="138">
    <w:name w:val="Footer Char"/>
    <w:basedOn w:val="11"/>
    <w:link w:val="18"/>
    <w:qFormat/>
    <w:uiPriority w:val="99"/>
  </w:style>
  <w:style w:type="paragraph" w:styleId="139">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40">
    <w:name w:val="Heading 1 Char"/>
    <w:basedOn w:val="11"/>
    <w:link w:val="2"/>
    <w:uiPriority w:val="9"/>
    <w:rPr>
      <w:rFonts w:asciiTheme="majorHAnsi" w:hAnsiTheme="majorHAnsi" w:eastAsiaTheme="majorEastAsia" w:cstheme="majorBidi"/>
      <w:b/>
      <w:bCs/>
      <w:color w:val="376092" w:themeColor="accent1" w:themeShade="BF"/>
      <w:sz w:val="28"/>
      <w:szCs w:val="28"/>
    </w:rPr>
  </w:style>
  <w:style w:type="character" w:customStyle="1" w:styleId="141">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2">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3">
    <w:name w:val="Title Char"/>
    <w:basedOn w:val="11"/>
    <w:link w:val="38"/>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4">
    <w:name w:val="Subtitle Char"/>
    <w:basedOn w:val="11"/>
    <w:link w:val="36"/>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5">
    <w:name w:val="List Paragraph"/>
    <w:basedOn w:val="1"/>
    <w:qFormat/>
    <w:uiPriority w:val="34"/>
    <w:pPr>
      <w:ind w:left="720"/>
      <w:contextualSpacing/>
    </w:pPr>
  </w:style>
  <w:style w:type="character" w:customStyle="1" w:styleId="146">
    <w:name w:val="Body Text Char"/>
    <w:basedOn w:val="11"/>
    <w:link w:val="13"/>
    <w:qFormat/>
    <w:uiPriority w:val="99"/>
  </w:style>
  <w:style w:type="character" w:customStyle="1" w:styleId="147">
    <w:name w:val="Body Text 2 Char"/>
    <w:basedOn w:val="11"/>
    <w:link w:val="14"/>
    <w:qFormat/>
    <w:uiPriority w:val="99"/>
  </w:style>
  <w:style w:type="character" w:customStyle="1" w:styleId="148">
    <w:name w:val="Body Text 3 Char"/>
    <w:basedOn w:val="11"/>
    <w:link w:val="15"/>
    <w:qFormat/>
    <w:uiPriority w:val="99"/>
    <w:rPr>
      <w:sz w:val="16"/>
      <w:szCs w:val="16"/>
    </w:rPr>
  </w:style>
  <w:style w:type="character" w:customStyle="1" w:styleId="149">
    <w:name w:val="Macro Text Char"/>
    <w:basedOn w:val="11"/>
    <w:link w:val="33"/>
    <w:qFormat/>
    <w:uiPriority w:val="99"/>
    <w:rPr>
      <w:rFonts w:ascii="Courier" w:hAnsi="Courier"/>
      <w:sz w:val="20"/>
      <w:szCs w:val="20"/>
    </w:rPr>
  </w:style>
  <w:style w:type="paragraph" w:styleId="150">
    <w:name w:val="Quote"/>
    <w:basedOn w:val="1"/>
    <w:next w:val="1"/>
    <w:link w:val="151"/>
    <w:qFormat/>
    <w:uiPriority w:val="29"/>
    <w:rPr>
      <w:i/>
      <w:iCs/>
      <w:color w:val="000000" w:themeColor="text1"/>
      <w14:textFill>
        <w14:solidFill>
          <w14:schemeClr w14:val="tx1"/>
        </w14:solidFill>
      </w14:textFill>
    </w:rPr>
  </w:style>
  <w:style w:type="character" w:customStyle="1" w:styleId="151">
    <w:name w:val="Quote Char"/>
    <w:basedOn w:val="11"/>
    <w:link w:val="150"/>
    <w:qFormat/>
    <w:uiPriority w:val="29"/>
    <w:rPr>
      <w:i/>
      <w:iCs/>
      <w:color w:val="000000" w:themeColor="text1"/>
      <w14:textFill>
        <w14:solidFill>
          <w14:schemeClr w14:val="tx1"/>
        </w14:solidFill>
      </w14:textFill>
    </w:rPr>
  </w:style>
  <w:style w:type="character" w:customStyle="1" w:styleId="152">
    <w:name w:val="Heading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3">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154">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155">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6">
    <w:name w:val="Heading 8 Char"/>
    <w:basedOn w:val="11"/>
    <w:link w:val="9"/>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7">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8">
    <w:name w:val="Intense Quote"/>
    <w:basedOn w:val="1"/>
    <w:next w:val="1"/>
    <w:link w:val="159"/>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9">
    <w:name w:val="Intense Quote Char"/>
    <w:basedOn w:val="11"/>
    <w:link w:val="158"/>
    <w:qFormat/>
    <w:uiPriority w:val="30"/>
    <w:rPr>
      <w:b/>
      <w:bCs/>
      <w:i/>
      <w:iCs/>
      <w:color w:val="4F81BD" w:themeColor="accent1"/>
      <w14:textFill>
        <w14:solidFill>
          <w14:schemeClr w14:val="accent1"/>
        </w14:solidFill>
      </w14:textFill>
    </w:rPr>
  </w:style>
  <w:style w:type="character" w:customStyle="1" w:styleId="160">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61">
    <w:name w:val="Intense Emphasis"/>
    <w:basedOn w:val="11"/>
    <w:qFormat/>
    <w:uiPriority w:val="21"/>
    <w:rPr>
      <w:b/>
      <w:bCs/>
      <w:i/>
      <w:iCs/>
      <w:color w:val="4F81BD" w:themeColor="accent1"/>
      <w14:textFill>
        <w14:solidFill>
          <w14:schemeClr w14:val="accent1"/>
        </w14:solidFill>
      </w14:textFill>
    </w:rPr>
  </w:style>
  <w:style w:type="character" w:customStyle="1" w:styleId="162">
    <w:name w:val="Subtle Reference"/>
    <w:basedOn w:val="11"/>
    <w:qFormat/>
    <w:uiPriority w:val="31"/>
    <w:rPr>
      <w:smallCaps/>
      <w:color w:val="C0504D" w:themeColor="accent2"/>
      <w:u w:val="single"/>
      <w14:textFill>
        <w14:solidFill>
          <w14:schemeClr w14:val="accent2"/>
        </w14:solidFill>
      </w14:textFill>
    </w:rPr>
  </w:style>
  <w:style w:type="character" w:customStyle="1" w:styleId="163">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4">
    <w:name w:val="Book Title"/>
    <w:basedOn w:val="11"/>
    <w:qFormat/>
    <w:uiPriority w:val="33"/>
    <w:rPr>
      <w:b/>
      <w:bCs/>
      <w:smallCaps/>
      <w:spacing w:val="5"/>
    </w:rPr>
  </w:style>
  <w:style w:type="paragraph" w:customStyle="1" w:styleId="165">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customXml" Target="../customXml/item1.xml"/><Relationship Id="rId16" Type="http://schemas.openxmlformats.org/officeDocument/2006/relationships/numbering" Target="numbering.xml"/><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0</Words>
  <Characters>0</Characters>
  <Lines>0</Lines>
  <Paragraphs>0</Paragraphs>
  <TotalTime>209</TotalTime>
  <ScaleCrop>false</ScaleCrop>
  <LinksUpToDate>false</LinksUpToDate>
  <CharactersWithSpaces>0</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Bhagya Lakshmi nukala</cp:lastModifiedBy>
  <dcterms:modified xsi:type="dcterms:W3CDTF">2025-06-28T09:12:02Z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31BF718A52C34B489476DD861593B0DE_12</vt:lpwstr>
  </property>
</Properties>
</file>